
<file path=[Content_Types].xml><?xml version="1.0" encoding="utf-8"?>
<Types xmlns="http://schemas.openxmlformats.org/package/2006/content-types">
  <Default Extension="jpeg" ContentType="image/jpeg"/>
  <Default Extension="jpg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media/image3.jpg" ContentType="image/jpeg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E6D2062" w14:textId="3BE7AF4B" w:rsidR="00A32C29" w:rsidRPr="005458E6" w:rsidRDefault="00C1131E" w:rsidP="00494C3B">
      <w:pPr>
        <w:pStyle w:val="af5"/>
        <w:numPr>
          <w:ilvl w:val="0"/>
          <w:numId w:val="22"/>
        </w:numPr>
        <w:tabs>
          <w:tab w:val="left" w:pos="7395"/>
          <w:tab w:val="left" w:pos="7635"/>
        </w:tabs>
        <w:spacing w:after="120"/>
        <w:ind w:right="612"/>
        <w:jc w:val="center"/>
        <w:rPr>
          <w:sz w:val="18"/>
          <w:szCs w:val="18"/>
        </w:rPr>
      </w:pPr>
      <w:r w:rsidRPr="005458E6">
        <w:rPr>
          <w:b/>
          <w:sz w:val="18"/>
          <w:szCs w:val="18"/>
        </w:rPr>
        <w:t>РЕКОМЕНДАЦИИ ПО МОНТАЖУ И ЭКСПЛУАТАЦИИ.</w:t>
      </w:r>
    </w:p>
    <w:p w14:paraId="6B803A72" w14:textId="7BA41186" w:rsidR="00A32C29" w:rsidRPr="009B4225" w:rsidRDefault="00711FC7" w:rsidP="00494C3B">
      <w:pPr>
        <w:pStyle w:val="15"/>
        <w:numPr>
          <w:ilvl w:val="1"/>
          <w:numId w:val="22"/>
        </w:numPr>
        <w:tabs>
          <w:tab w:val="clear" w:pos="720"/>
          <w:tab w:val="left" w:pos="426"/>
          <w:tab w:val="left" w:pos="7395"/>
          <w:tab w:val="left" w:pos="7635"/>
        </w:tabs>
        <w:ind w:left="0" w:firstLine="0"/>
        <w:jc w:val="both"/>
        <w:rPr>
          <w:spacing w:val="-4"/>
          <w:sz w:val="18"/>
          <w:szCs w:val="18"/>
        </w:rPr>
      </w:pPr>
      <w:r>
        <w:rPr>
          <w:b/>
          <w:spacing w:val="-4"/>
          <w:sz w:val="18"/>
          <w:szCs w:val="18"/>
        </w:rPr>
        <w:t>Внимание! Перед монтажом вентилятора, проведением пуско-наладочных работ и работ по техническому обслуживанию внимательно ознакомьтесь с Руководством по эксплуатации.</w:t>
      </w:r>
    </w:p>
    <w:p w14:paraId="1B023787" w14:textId="77777777" w:rsidR="00FC5A3B" w:rsidRPr="00FC5A3B" w:rsidRDefault="00FC5A3B" w:rsidP="009B4225">
      <w:pPr>
        <w:pStyle w:val="15"/>
        <w:numPr>
          <w:ilvl w:val="1"/>
          <w:numId w:val="22"/>
        </w:numPr>
        <w:tabs>
          <w:tab w:val="clear" w:pos="720"/>
          <w:tab w:val="left" w:pos="426"/>
          <w:tab w:val="left" w:pos="7395"/>
          <w:tab w:val="left" w:pos="7635"/>
        </w:tabs>
        <w:ind w:left="0" w:right="70" w:firstLine="0"/>
        <w:jc w:val="both"/>
        <w:rPr>
          <w:color w:val="000000"/>
          <w:spacing w:val="-4"/>
          <w:sz w:val="18"/>
          <w:szCs w:val="18"/>
        </w:rPr>
      </w:pPr>
      <w:r w:rsidRPr="00FC5A3B">
        <w:rPr>
          <w:spacing w:val="-4"/>
          <w:sz w:val="18"/>
          <w:szCs w:val="18"/>
        </w:rPr>
        <w:t xml:space="preserve">Все работы по монтажу, вводу в эксплуатацию и техническому обслуживанию </w:t>
      </w:r>
      <w:r>
        <w:rPr>
          <w:spacing w:val="-4"/>
          <w:sz w:val="18"/>
          <w:szCs w:val="18"/>
        </w:rPr>
        <w:t>вентилятора</w:t>
      </w:r>
      <w:r w:rsidRPr="00FC5A3B">
        <w:rPr>
          <w:spacing w:val="-4"/>
          <w:sz w:val="18"/>
          <w:szCs w:val="18"/>
        </w:rPr>
        <w:t xml:space="preserve"> выполняются только квалифицированным персоналом, прошедшим необходимый инструктаж по технике безопасности и обученным правильному выполнению всех требований по эксплуатации изделия</w:t>
      </w:r>
      <w:r>
        <w:rPr>
          <w:spacing w:val="-4"/>
          <w:sz w:val="18"/>
          <w:szCs w:val="18"/>
        </w:rPr>
        <w:t>.</w:t>
      </w:r>
    </w:p>
    <w:p w14:paraId="5864B407" w14:textId="789C309F" w:rsidR="00824B8B" w:rsidRDefault="005458E6" w:rsidP="009B4225">
      <w:pPr>
        <w:pStyle w:val="15"/>
        <w:numPr>
          <w:ilvl w:val="1"/>
          <w:numId w:val="22"/>
        </w:numPr>
        <w:tabs>
          <w:tab w:val="clear" w:pos="720"/>
          <w:tab w:val="left" w:pos="426"/>
          <w:tab w:val="left" w:pos="7395"/>
          <w:tab w:val="left" w:pos="7635"/>
        </w:tabs>
        <w:ind w:left="0" w:right="70" w:firstLine="0"/>
        <w:jc w:val="both"/>
        <w:rPr>
          <w:color w:val="000000"/>
          <w:spacing w:val="-4"/>
          <w:sz w:val="18"/>
          <w:szCs w:val="18"/>
        </w:rPr>
      </w:pPr>
      <w:r>
        <w:rPr>
          <w:color w:val="000000"/>
          <w:spacing w:val="-4"/>
          <w:sz w:val="18"/>
          <w:szCs w:val="18"/>
        </w:rPr>
        <w:t>Вентиляторы</w:t>
      </w:r>
      <w:r w:rsidR="00A32C29" w:rsidRPr="0027451F">
        <w:rPr>
          <w:color w:val="000000"/>
          <w:spacing w:val="-4"/>
          <w:sz w:val="18"/>
          <w:szCs w:val="18"/>
        </w:rPr>
        <w:t xml:space="preserve"> могут использоваться только</w:t>
      </w:r>
      <w:r>
        <w:rPr>
          <w:color w:val="000000"/>
          <w:spacing w:val="-4"/>
          <w:sz w:val="18"/>
          <w:szCs w:val="18"/>
        </w:rPr>
        <w:t xml:space="preserve"> по своему прямому назначению</w:t>
      </w:r>
      <w:r w:rsidR="00A32C29" w:rsidRPr="0027451F">
        <w:rPr>
          <w:color w:val="000000"/>
          <w:spacing w:val="-4"/>
          <w:sz w:val="18"/>
          <w:szCs w:val="18"/>
        </w:rPr>
        <w:t xml:space="preserve"> в </w:t>
      </w:r>
      <w:r>
        <w:rPr>
          <w:color w:val="000000"/>
          <w:spacing w:val="-4"/>
          <w:sz w:val="18"/>
          <w:szCs w:val="18"/>
        </w:rPr>
        <w:t xml:space="preserve">различных </w:t>
      </w:r>
      <w:r w:rsidR="00A32C29" w:rsidRPr="0027451F">
        <w:rPr>
          <w:color w:val="000000"/>
          <w:spacing w:val="-4"/>
          <w:sz w:val="18"/>
          <w:szCs w:val="18"/>
        </w:rPr>
        <w:t>системах вентиляции</w:t>
      </w:r>
      <w:r>
        <w:rPr>
          <w:color w:val="000000"/>
          <w:spacing w:val="-4"/>
          <w:sz w:val="18"/>
          <w:szCs w:val="18"/>
        </w:rPr>
        <w:t xml:space="preserve"> зданий</w:t>
      </w:r>
      <w:r w:rsidR="00A32C29" w:rsidRPr="0027451F">
        <w:rPr>
          <w:color w:val="000000"/>
          <w:spacing w:val="-4"/>
          <w:sz w:val="18"/>
          <w:szCs w:val="18"/>
        </w:rPr>
        <w:t xml:space="preserve">. </w:t>
      </w:r>
      <w:r w:rsidR="00A32C29" w:rsidRPr="005458E6">
        <w:rPr>
          <w:b/>
          <w:bCs/>
          <w:color w:val="000000"/>
          <w:spacing w:val="-4"/>
          <w:sz w:val="18"/>
          <w:szCs w:val="18"/>
        </w:rPr>
        <w:t>Не используйте издели</w:t>
      </w:r>
      <w:r w:rsidRPr="005458E6">
        <w:rPr>
          <w:b/>
          <w:bCs/>
          <w:color w:val="000000"/>
          <w:spacing w:val="-4"/>
          <w:sz w:val="18"/>
          <w:szCs w:val="18"/>
        </w:rPr>
        <w:t xml:space="preserve">е не по назначению </w:t>
      </w:r>
      <w:r w:rsidR="00A32C29" w:rsidRPr="005458E6">
        <w:rPr>
          <w:b/>
          <w:bCs/>
          <w:color w:val="000000"/>
          <w:spacing w:val="-4"/>
          <w:sz w:val="18"/>
          <w:szCs w:val="18"/>
        </w:rPr>
        <w:t>в других целях!</w:t>
      </w:r>
      <w:r w:rsidR="00824B8B">
        <w:rPr>
          <w:color w:val="000000"/>
          <w:spacing w:val="-4"/>
          <w:sz w:val="18"/>
          <w:szCs w:val="18"/>
        </w:rPr>
        <w:t xml:space="preserve"> </w:t>
      </w:r>
    </w:p>
    <w:p w14:paraId="099E9D47" w14:textId="07F18AC1" w:rsidR="00494C3B" w:rsidRPr="00824B8B" w:rsidRDefault="00494C3B" w:rsidP="00824B8B">
      <w:pPr>
        <w:pStyle w:val="15"/>
        <w:numPr>
          <w:ilvl w:val="1"/>
          <w:numId w:val="22"/>
        </w:numPr>
        <w:tabs>
          <w:tab w:val="clear" w:pos="720"/>
          <w:tab w:val="left" w:pos="426"/>
          <w:tab w:val="left" w:pos="7395"/>
          <w:tab w:val="left" w:pos="7635"/>
        </w:tabs>
        <w:ind w:left="0" w:firstLine="0"/>
        <w:jc w:val="both"/>
        <w:rPr>
          <w:color w:val="000000"/>
          <w:spacing w:val="-4"/>
          <w:sz w:val="18"/>
          <w:szCs w:val="18"/>
        </w:rPr>
      </w:pPr>
      <w:r w:rsidRPr="00824B8B">
        <w:rPr>
          <w:b/>
          <w:bCs/>
          <w:spacing w:val="-4"/>
          <w:sz w:val="18"/>
          <w:szCs w:val="18"/>
        </w:rPr>
        <w:t>Внимание! При обнаружении повреждений и дефектов, полученных в результате неправильной транспортировки или хранения, монтаж вентилятора без согласования с изготовителем и составлением соответствующего дефектного акта не допускается.</w:t>
      </w:r>
    </w:p>
    <w:p w14:paraId="61127B18" w14:textId="77777777" w:rsidR="009B4225" w:rsidRDefault="00494C3B" w:rsidP="00824B8B">
      <w:pPr>
        <w:pStyle w:val="15"/>
        <w:numPr>
          <w:ilvl w:val="1"/>
          <w:numId w:val="22"/>
        </w:numPr>
        <w:tabs>
          <w:tab w:val="clear" w:pos="720"/>
          <w:tab w:val="left" w:pos="426"/>
          <w:tab w:val="left" w:pos="7395"/>
          <w:tab w:val="left" w:pos="7635"/>
        </w:tabs>
        <w:ind w:left="0" w:firstLine="0"/>
        <w:jc w:val="both"/>
        <w:rPr>
          <w:color w:val="000000"/>
          <w:spacing w:val="-4"/>
          <w:sz w:val="18"/>
          <w:szCs w:val="18"/>
        </w:rPr>
      </w:pPr>
      <w:r w:rsidRPr="00824B8B">
        <w:rPr>
          <w:color w:val="000000"/>
          <w:spacing w:val="-4"/>
          <w:sz w:val="18"/>
          <w:szCs w:val="18"/>
        </w:rPr>
        <w:t xml:space="preserve">Направления вращения рабочего колеса и </w:t>
      </w:r>
      <w:r w:rsidR="009B4225">
        <w:rPr>
          <w:color w:val="000000"/>
          <w:spacing w:val="-4"/>
          <w:sz w:val="18"/>
          <w:szCs w:val="18"/>
        </w:rPr>
        <w:t xml:space="preserve">направление </w:t>
      </w:r>
      <w:r w:rsidRPr="00824B8B">
        <w:rPr>
          <w:color w:val="000000"/>
          <w:spacing w:val="-4"/>
          <w:sz w:val="18"/>
          <w:szCs w:val="18"/>
        </w:rPr>
        <w:t>создаваемого потока воздуха указано стрелками, нанесенными на корпус (обечайку) и рабочее колесо вентилятора.</w:t>
      </w:r>
      <w:r w:rsidR="00711FC7">
        <w:rPr>
          <w:color w:val="000000"/>
          <w:spacing w:val="-4"/>
          <w:sz w:val="18"/>
          <w:szCs w:val="18"/>
        </w:rPr>
        <w:t xml:space="preserve"> </w:t>
      </w:r>
    </w:p>
    <w:p w14:paraId="6183D23B" w14:textId="10C95F32" w:rsidR="00494C3B" w:rsidRDefault="009B4225" w:rsidP="009B4225">
      <w:pPr>
        <w:pStyle w:val="15"/>
        <w:tabs>
          <w:tab w:val="clear" w:pos="720"/>
          <w:tab w:val="left" w:pos="426"/>
          <w:tab w:val="left" w:pos="7395"/>
          <w:tab w:val="left" w:pos="7635"/>
        </w:tabs>
        <w:jc w:val="both"/>
        <w:rPr>
          <w:color w:val="000000"/>
          <w:spacing w:val="-4"/>
          <w:sz w:val="18"/>
          <w:szCs w:val="18"/>
        </w:rPr>
      </w:pPr>
      <w:r>
        <w:rPr>
          <w:b/>
          <w:bCs/>
          <w:color w:val="000000"/>
          <w:spacing w:val="-4"/>
          <w:sz w:val="18"/>
          <w:szCs w:val="18"/>
        </w:rPr>
        <w:t xml:space="preserve">Внимание! </w:t>
      </w:r>
      <w:r w:rsidR="00711FC7" w:rsidRPr="00711FC7">
        <w:rPr>
          <w:b/>
          <w:bCs/>
          <w:color w:val="000000"/>
          <w:spacing w:val="-4"/>
          <w:sz w:val="18"/>
          <w:szCs w:val="18"/>
        </w:rPr>
        <w:t>Не</w:t>
      </w:r>
      <w:r>
        <w:rPr>
          <w:b/>
          <w:bCs/>
          <w:color w:val="000000"/>
          <w:spacing w:val="-4"/>
          <w:sz w:val="18"/>
          <w:szCs w:val="18"/>
        </w:rPr>
        <w:t xml:space="preserve"> </w:t>
      </w:r>
      <w:r w:rsidR="00711FC7" w:rsidRPr="00711FC7">
        <w:rPr>
          <w:b/>
          <w:bCs/>
          <w:color w:val="000000"/>
          <w:spacing w:val="-4"/>
          <w:sz w:val="18"/>
          <w:szCs w:val="18"/>
        </w:rPr>
        <w:t>допускайте вращение рабочего колеса в противоположную сторону.</w:t>
      </w:r>
      <w:r w:rsidR="00494C3B" w:rsidRPr="00711FC7">
        <w:rPr>
          <w:b/>
          <w:bCs/>
          <w:color w:val="000000"/>
          <w:spacing w:val="-4"/>
          <w:sz w:val="18"/>
          <w:szCs w:val="18"/>
        </w:rPr>
        <w:t xml:space="preserve"> </w:t>
      </w:r>
    </w:p>
    <w:p w14:paraId="26649F29" w14:textId="6F56F9F3" w:rsidR="00824B8B" w:rsidRDefault="00824B8B" w:rsidP="00824B8B">
      <w:pPr>
        <w:pStyle w:val="15"/>
        <w:numPr>
          <w:ilvl w:val="1"/>
          <w:numId w:val="22"/>
        </w:numPr>
        <w:tabs>
          <w:tab w:val="clear" w:pos="720"/>
          <w:tab w:val="left" w:pos="426"/>
          <w:tab w:val="left" w:pos="7395"/>
          <w:tab w:val="left" w:pos="7635"/>
        </w:tabs>
        <w:ind w:left="0" w:firstLine="0"/>
        <w:jc w:val="both"/>
        <w:rPr>
          <w:color w:val="000000"/>
          <w:spacing w:val="-4"/>
          <w:sz w:val="18"/>
          <w:szCs w:val="18"/>
        </w:rPr>
      </w:pPr>
      <w:r>
        <w:rPr>
          <w:color w:val="000000"/>
          <w:spacing w:val="-4"/>
          <w:sz w:val="18"/>
          <w:szCs w:val="18"/>
        </w:rPr>
        <w:t xml:space="preserve">Перед пуском вентилятора необходимо </w:t>
      </w:r>
      <w:r w:rsidR="00711FC7">
        <w:rPr>
          <w:color w:val="000000"/>
          <w:spacing w:val="-4"/>
          <w:sz w:val="18"/>
          <w:szCs w:val="18"/>
        </w:rPr>
        <w:t>п</w:t>
      </w:r>
      <w:r w:rsidRPr="00824B8B">
        <w:rPr>
          <w:color w:val="000000"/>
          <w:spacing w:val="-4"/>
          <w:sz w:val="18"/>
          <w:szCs w:val="18"/>
        </w:rPr>
        <w:t>роверить напряжение и частоту питающей сети, схемы соединения обмоток статора, на соответствие номинальным характеристикам, указанным</w:t>
      </w:r>
      <w:r w:rsidR="009B4225">
        <w:rPr>
          <w:color w:val="000000"/>
          <w:spacing w:val="-4"/>
          <w:sz w:val="18"/>
          <w:szCs w:val="18"/>
        </w:rPr>
        <w:t xml:space="preserve"> в настоящем паспорте,</w:t>
      </w:r>
      <w:r w:rsidRPr="00824B8B">
        <w:rPr>
          <w:color w:val="000000"/>
          <w:spacing w:val="-4"/>
          <w:sz w:val="18"/>
          <w:szCs w:val="18"/>
        </w:rPr>
        <w:t xml:space="preserve"> на фирменной табличке и в паспорте электродвигателя.</w:t>
      </w:r>
    </w:p>
    <w:p w14:paraId="3E4009DB" w14:textId="157F8086" w:rsidR="00711FC7" w:rsidRPr="00711FC7" w:rsidRDefault="00711FC7" w:rsidP="00711FC7">
      <w:pPr>
        <w:pStyle w:val="15"/>
        <w:tabs>
          <w:tab w:val="clear" w:pos="720"/>
          <w:tab w:val="left" w:pos="426"/>
          <w:tab w:val="left" w:pos="7395"/>
          <w:tab w:val="left" w:pos="7635"/>
        </w:tabs>
        <w:ind w:firstLine="426"/>
        <w:jc w:val="both"/>
        <w:rPr>
          <w:b/>
          <w:bCs/>
          <w:color w:val="000000"/>
          <w:spacing w:val="-4"/>
          <w:sz w:val="18"/>
          <w:szCs w:val="18"/>
        </w:rPr>
      </w:pPr>
      <w:r w:rsidRPr="00711FC7">
        <w:rPr>
          <w:b/>
          <w:bCs/>
          <w:color w:val="000000"/>
          <w:spacing w:val="-4"/>
          <w:sz w:val="18"/>
          <w:szCs w:val="18"/>
        </w:rPr>
        <w:t>Внимание! Потребитель несет полную ответственность за правильность подключения электродвигателя вентилятора к электросети, выбора сечения кабелей и номиналов срабатывания пусковой и защитной аппаратуры. Гарантийные обязательства не распространяются на вентиляторы, подключенные к электросети с нарушением указанных требований.</w:t>
      </w:r>
    </w:p>
    <w:p w14:paraId="2E6B539F" w14:textId="321E7E5D" w:rsidR="00494C3B" w:rsidRDefault="00494C3B" w:rsidP="00824B8B">
      <w:pPr>
        <w:pStyle w:val="af5"/>
        <w:numPr>
          <w:ilvl w:val="1"/>
          <w:numId w:val="22"/>
        </w:numPr>
        <w:tabs>
          <w:tab w:val="left" w:pos="426"/>
        </w:tabs>
        <w:ind w:left="0" w:firstLine="0"/>
        <w:jc w:val="both"/>
        <w:rPr>
          <w:color w:val="000000"/>
          <w:spacing w:val="-4"/>
          <w:sz w:val="18"/>
          <w:szCs w:val="18"/>
        </w:rPr>
      </w:pPr>
      <w:r w:rsidRPr="00494C3B">
        <w:rPr>
          <w:color w:val="000000"/>
          <w:spacing w:val="-4"/>
          <w:sz w:val="18"/>
          <w:szCs w:val="18"/>
        </w:rPr>
        <w:t>Обслуживание и ремонт вентилятора необходимо производить только при отключении электродвигателя вентилятора от электросети и полной остановки рабочего колеса</w:t>
      </w:r>
      <w:r w:rsidR="00824B8B">
        <w:rPr>
          <w:color w:val="000000"/>
          <w:spacing w:val="-4"/>
          <w:sz w:val="18"/>
          <w:szCs w:val="18"/>
        </w:rPr>
        <w:t xml:space="preserve"> вентилятора</w:t>
      </w:r>
      <w:r w:rsidR="00FC5A3B">
        <w:rPr>
          <w:color w:val="000000"/>
          <w:spacing w:val="-4"/>
          <w:sz w:val="18"/>
          <w:szCs w:val="18"/>
        </w:rPr>
        <w:t xml:space="preserve"> и </w:t>
      </w:r>
      <w:r w:rsidR="00FC5A3B" w:rsidRPr="00FC5A3B">
        <w:rPr>
          <w:color w:val="000000"/>
          <w:spacing w:val="-4"/>
          <w:sz w:val="18"/>
          <w:szCs w:val="18"/>
        </w:rPr>
        <w:t>вывешивания в месте подключения к сети предупредительной таблички: «Не включать, работают люди!»;</w:t>
      </w:r>
    </w:p>
    <w:p w14:paraId="3F4A8A05" w14:textId="5BC4F802" w:rsidR="00494C3B" w:rsidRPr="00494C3B" w:rsidRDefault="00494C3B" w:rsidP="00824B8B">
      <w:pPr>
        <w:pStyle w:val="af5"/>
        <w:tabs>
          <w:tab w:val="left" w:pos="426"/>
        </w:tabs>
        <w:ind w:left="0" w:firstLine="426"/>
        <w:jc w:val="both"/>
        <w:rPr>
          <w:color w:val="000000"/>
          <w:spacing w:val="-4"/>
          <w:sz w:val="18"/>
          <w:szCs w:val="18"/>
        </w:rPr>
      </w:pPr>
      <w:r w:rsidRPr="00494C3B">
        <w:rPr>
          <w:b/>
          <w:bCs/>
          <w:color w:val="000000"/>
          <w:spacing w:val="-4"/>
          <w:sz w:val="18"/>
          <w:szCs w:val="18"/>
        </w:rPr>
        <w:t>Внимание! Рабочие колеса имеют большую инерционность и продолжают вращаться некоторое время после снятия напряжения с электродвигателя. Перед проведением регламентных работ дождитесь полной остановки рабочего колела. Во избежание травм и поломки, останавливать рабочее колесо руками или посторонними предметами ЗАПРЕЩАЕТСЯ.</w:t>
      </w:r>
    </w:p>
    <w:p w14:paraId="0289D008" w14:textId="77777777" w:rsidR="00B06FE5" w:rsidRDefault="00A32C29" w:rsidP="00B06FE5">
      <w:pPr>
        <w:pStyle w:val="15"/>
        <w:numPr>
          <w:ilvl w:val="1"/>
          <w:numId w:val="22"/>
        </w:numPr>
        <w:tabs>
          <w:tab w:val="clear" w:pos="720"/>
          <w:tab w:val="left" w:pos="426"/>
          <w:tab w:val="left" w:pos="7395"/>
          <w:tab w:val="left" w:pos="7635"/>
        </w:tabs>
        <w:ind w:left="0" w:firstLine="0"/>
        <w:jc w:val="both"/>
        <w:rPr>
          <w:color w:val="000000"/>
          <w:spacing w:val="-4"/>
          <w:sz w:val="18"/>
          <w:szCs w:val="18"/>
        </w:rPr>
      </w:pPr>
      <w:r w:rsidRPr="0027451F">
        <w:rPr>
          <w:color w:val="000000"/>
          <w:spacing w:val="-4"/>
          <w:sz w:val="18"/>
          <w:szCs w:val="18"/>
        </w:rPr>
        <w:t>Во время монтажа и обслуживания изделия используйте специальную рабочую одежду и будьте внимательны – углы изделия и составляющих частей могут быть острыми и ранящими</w:t>
      </w:r>
    </w:p>
    <w:p w14:paraId="1B8BA487" w14:textId="487C6D7B" w:rsidR="00A32C29" w:rsidRPr="00B06FE5" w:rsidRDefault="00A32C29" w:rsidP="00B06FE5">
      <w:pPr>
        <w:pStyle w:val="15"/>
        <w:numPr>
          <w:ilvl w:val="1"/>
          <w:numId w:val="22"/>
        </w:numPr>
        <w:tabs>
          <w:tab w:val="clear" w:pos="720"/>
          <w:tab w:val="left" w:pos="426"/>
          <w:tab w:val="left" w:pos="7395"/>
          <w:tab w:val="left" w:pos="7635"/>
        </w:tabs>
        <w:ind w:left="0" w:firstLine="0"/>
        <w:jc w:val="both"/>
        <w:rPr>
          <w:color w:val="000000"/>
          <w:spacing w:val="-4"/>
          <w:sz w:val="18"/>
          <w:szCs w:val="18"/>
        </w:rPr>
      </w:pPr>
      <w:r w:rsidRPr="00B06FE5">
        <w:rPr>
          <w:color w:val="000000"/>
          <w:spacing w:val="-4"/>
          <w:sz w:val="18"/>
          <w:szCs w:val="18"/>
        </w:rPr>
        <w:t xml:space="preserve">При </w:t>
      </w:r>
      <w:r w:rsidR="00B06FE5" w:rsidRPr="00B06FE5">
        <w:rPr>
          <w:color w:val="000000"/>
          <w:spacing w:val="-4"/>
          <w:sz w:val="18"/>
          <w:szCs w:val="18"/>
        </w:rPr>
        <w:t>монтаж</w:t>
      </w:r>
      <w:r w:rsidR="00B06FE5">
        <w:rPr>
          <w:color w:val="000000"/>
          <w:spacing w:val="-4"/>
          <w:sz w:val="18"/>
          <w:szCs w:val="18"/>
        </w:rPr>
        <w:t>е</w:t>
      </w:r>
      <w:r w:rsidR="00B06FE5" w:rsidRPr="00B06FE5">
        <w:rPr>
          <w:color w:val="000000"/>
          <w:spacing w:val="-4"/>
          <w:sz w:val="18"/>
          <w:szCs w:val="18"/>
        </w:rPr>
        <w:t>, ввод</w:t>
      </w:r>
      <w:r w:rsidR="00B06FE5">
        <w:rPr>
          <w:color w:val="000000"/>
          <w:spacing w:val="-4"/>
          <w:sz w:val="18"/>
          <w:szCs w:val="18"/>
        </w:rPr>
        <w:t>е</w:t>
      </w:r>
      <w:r w:rsidR="00B06FE5" w:rsidRPr="00B06FE5">
        <w:rPr>
          <w:color w:val="000000"/>
          <w:spacing w:val="-4"/>
          <w:sz w:val="18"/>
          <w:szCs w:val="18"/>
        </w:rPr>
        <w:t xml:space="preserve"> в эксплуатацию и техническому обслуживанию </w:t>
      </w:r>
      <w:r w:rsidRPr="00B06FE5">
        <w:rPr>
          <w:color w:val="000000"/>
          <w:spacing w:val="-4"/>
          <w:sz w:val="18"/>
          <w:szCs w:val="18"/>
        </w:rPr>
        <w:t>действуют общие положения по технике безопасности в соответствии с требованиями в ГОСТ 12.4.021-75, «Правилах техники безопасности при эксплуатации электроустановок потребителей» и «Правилах технической эксплуатации электроустановок потребителей».</w:t>
      </w:r>
    </w:p>
    <w:p w14:paraId="1198714B" w14:textId="679D2451" w:rsidR="00A32C29" w:rsidRPr="005458E6" w:rsidRDefault="00A32C29" w:rsidP="009B4225">
      <w:pPr>
        <w:pStyle w:val="15"/>
        <w:numPr>
          <w:ilvl w:val="1"/>
          <w:numId w:val="22"/>
        </w:numPr>
        <w:tabs>
          <w:tab w:val="clear" w:pos="720"/>
          <w:tab w:val="left" w:pos="426"/>
          <w:tab w:val="left" w:pos="7395"/>
          <w:tab w:val="left" w:pos="7635"/>
        </w:tabs>
        <w:ind w:left="0" w:firstLine="0"/>
        <w:jc w:val="both"/>
        <w:rPr>
          <w:color w:val="000000"/>
          <w:spacing w:val="-4"/>
          <w:sz w:val="18"/>
          <w:szCs w:val="18"/>
        </w:rPr>
      </w:pPr>
      <w:r w:rsidRPr="0027451F">
        <w:rPr>
          <w:color w:val="000000"/>
          <w:spacing w:val="-4"/>
          <w:sz w:val="18"/>
          <w:szCs w:val="18"/>
        </w:rPr>
        <w:t>Заземление вентилятора производится в соответствии с «Правилами устройства электроустановок» (ПУЭ).</w:t>
      </w:r>
      <w:r w:rsidR="005458E6">
        <w:rPr>
          <w:color w:val="000000"/>
          <w:spacing w:val="-4"/>
          <w:sz w:val="18"/>
          <w:szCs w:val="18"/>
        </w:rPr>
        <w:t xml:space="preserve"> </w:t>
      </w:r>
      <w:r w:rsidRPr="005458E6">
        <w:rPr>
          <w:color w:val="000000"/>
          <w:spacing w:val="-4"/>
          <w:sz w:val="18"/>
          <w:szCs w:val="18"/>
        </w:rPr>
        <w:t>Величина сопротивления между заземляющим выводом и каждой, доступной прикосновению металлической нетоковедущей частью вентилятора, которая может оказаться под напряжением, не должна превышать 0,1 Ом.</w:t>
      </w:r>
    </w:p>
    <w:p w14:paraId="234645C9" w14:textId="24C5C3A3" w:rsidR="009B4225" w:rsidRPr="009B4225" w:rsidRDefault="009B4225" w:rsidP="009F6406">
      <w:pPr>
        <w:pStyle w:val="af5"/>
        <w:numPr>
          <w:ilvl w:val="1"/>
          <w:numId w:val="22"/>
        </w:numPr>
        <w:tabs>
          <w:tab w:val="left" w:pos="426"/>
        </w:tabs>
        <w:ind w:left="0" w:firstLine="0"/>
        <w:jc w:val="both"/>
        <w:rPr>
          <w:color w:val="000000"/>
          <w:spacing w:val="-4"/>
          <w:sz w:val="18"/>
          <w:szCs w:val="18"/>
        </w:rPr>
      </w:pPr>
      <w:r w:rsidRPr="009B4225">
        <w:rPr>
          <w:color w:val="000000"/>
          <w:spacing w:val="-4"/>
          <w:sz w:val="18"/>
          <w:szCs w:val="18"/>
        </w:rPr>
        <w:t xml:space="preserve">Для обеспечения надежной и эффективной работы </w:t>
      </w:r>
      <w:r w:rsidR="00055D05">
        <w:rPr>
          <w:color w:val="000000"/>
          <w:spacing w:val="-4"/>
          <w:sz w:val="18"/>
          <w:szCs w:val="18"/>
        </w:rPr>
        <w:t>канального радиального прямоугольного</w:t>
      </w:r>
      <w:r w:rsidRPr="009B4225">
        <w:rPr>
          <w:color w:val="000000"/>
          <w:spacing w:val="-4"/>
          <w:sz w:val="18"/>
          <w:szCs w:val="18"/>
        </w:rPr>
        <w:t xml:space="preserve"> вентилятора </w:t>
      </w:r>
      <w:r w:rsidR="00055D05" w:rsidRPr="00B06884">
        <w:rPr>
          <w:sz w:val="18"/>
          <w:szCs w:val="18"/>
        </w:rPr>
        <w:t>V</w:t>
      </w:r>
      <w:r w:rsidR="00055D05">
        <w:rPr>
          <w:sz w:val="18"/>
          <w:szCs w:val="18"/>
          <w:lang w:val="en-US"/>
        </w:rPr>
        <w:t>KR</w:t>
      </w:r>
      <w:r w:rsidR="00055D05" w:rsidRPr="00B06884">
        <w:rPr>
          <w:sz w:val="18"/>
          <w:szCs w:val="18"/>
        </w:rPr>
        <w:t xml:space="preserve"> PatAIR</w:t>
      </w:r>
      <w:r w:rsidR="00055D05" w:rsidRPr="00E643E6">
        <w:rPr>
          <w:sz w:val="18"/>
          <w:szCs w:val="18"/>
        </w:rPr>
        <w:t>-</w:t>
      </w:r>
      <w:r w:rsidR="00055D05">
        <w:rPr>
          <w:sz w:val="18"/>
          <w:szCs w:val="18"/>
          <w:lang w:val="en-US"/>
        </w:rPr>
        <w:t>PKV</w:t>
      </w:r>
      <w:r w:rsidR="00055D05" w:rsidRPr="00E643E6">
        <w:rPr>
          <w:sz w:val="18"/>
          <w:szCs w:val="18"/>
        </w:rPr>
        <w:t>/(</w:t>
      </w:r>
      <w:r w:rsidR="00055D05">
        <w:rPr>
          <w:sz w:val="18"/>
          <w:szCs w:val="18"/>
          <w:lang w:val="en-US"/>
        </w:rPr>
        <w:t>PRV</w:t>
      </w:r>
      <w:r w:rsidR="00055D05" w:rsidRPr="00E643E6">
        <w:rPr>
          <w:sz w:val="18"/>
          <w:szCs w:val="18"/>
        </w:rPr>
        <w:t>)</w:t>
      </w:r>
      <w:r w:rsidRPr="009B4225">
        <w:rPr>
          <w:color w:val="000000"/>
          <w:spacing w:val="-4"/>
          <w:sz w:val="18"/>
          <w:szCs w:val="18"/>
        </w:rPr>
        <w:t xml:space="preserve"> в период всего срока эксплуатации, необходимо проводить работы по техническому обслуживанию вентилятора</w:t>
      </w:r>
      <w:r>
        <w:rPr>
          <w:color w:val="000000"/>
          <w:spacing w:val="-4"/>
          <w:sz w:val="18"/>
          <w:szCs w:val="18"/>
        </w:rPr>
        <w:t>, указанные в Руководстве по эксплуатации.</w:t>
      </w:r>
    </w:p>
    <w:p w14:paraId="2AC97D31" w14:textId="45B087A0" w:rsidR="00A32C29" w:rsidRPr="00C06DD3" w:rsidRDefault="00A32C29" w:rsidP="00B06FE5">
      <w:pPr>
        <w:pStyle w:val="15"/>
        <w:numPr>
          <w:ilvl w:val="1"/>
          <w:numId w:val="22"/>
        </w:numPr>
        <w:tabs>
          <w:tab w:val="clear" w:pos="720"/>
          <w:tab w:val="left" w:pos="426"/>
          <w:tab w:val="left" w:pos="7395"/>
          <w:tab w:val="left" w:pos="7635"/>
        </w:tabs>
        <w:ind w:left="0" w:firstLine="0"/>
        <w:jc w:val="both"/>
        <w:rPr>
          <w:spacing w:val="-4"/>
          <w:sz w:val="18"/>
          <w:szCs w:val="18"/>
        </w:rPr>
      </w:pPr>
      <w:r w:rsidRPr="0027451F">
        <w:rPr>
          <w:spacing w:val="-4"/>
          <w:sz w:val="18"/>
          <w:szCs w:val="18"/>
        </w:rPr>
        <w:t xml:space="preserve">Работник, включающий вентилятор, обязан предварительно принять меры по прекращению всех работ на данном вентиляторе (ремонт, очистка и др.), его двигателе и оповестить персонал о </w:t>
      </w:r>
      <w:r w:rsidRPr="00C06DD3">
        <w:rPr>
          <w:spacing w:val="-4"/>
          <w:sz w:val="18"/>
          <w:szCs w:val="18"/>
        </w:rPr>
        <w:t>пуске.</w:t>
      </w:r>
    </w:p>
    <w:p w14:paraId="1A3BA88B" w14:textId="2255E485" w:rsidR="002228FA" w:rsidRPr="00764733" w:rsidRDefault="002228FA" w:rsidP="00494C3B">
      <w:pPr>
        <w:pStyle w:val="15"/>
        <w:numPr>
          <w:ilvl w:val="0"/>
          <w:numId w:val="23"/>
        </w:numPr>
        <w:jc w:val="center"/>
        <w:rPr>
          <w:sz w:val="18"/>
          <w:szCs w:val="18"/>
        </w:rPr>
      </w:pPr>
      <w:r w:rsidRPr="00764733">
        <w:rPr>
          <w:b/>
          <w:sz w:val="18"/>
          <w:szCs w:val="18"/>
        </w:rPr>
        <w:t>СВЕДЕНИЯ ОБ ОБЯЗАТЕЛЬНОЙ СЕРТИФИКАЦИИ</w:t>
      </w:r>
    </w:p>
    <w:p w14:paraId="0223E87B" w14:textId="1790D987" w:rsidR="00494C3B" w:rsidRDefault="002228FA" w:rsidP="00494C3B">
      <w:pPr>
        <w:pStyle w:val="15"/>
        <w:tabs>
          <w:tab w:val="clear" w:pos="720"/>
        </w:tabs>
        <w:ind w:firstLine="426"/>
        <w:jc w:val="both"/>
        <w:rPr>
          <w:sz w:val="18"/>
          <w:szCs w:val="18"/>
        </w:rPr>
      </w:pPr>
      <w:r w:rsidRPr="00764733">
        <w:rPr>
          <w:sz w:val="18"/>
          <w:szCs w:val="18"/>
        </w:rPr>
        <w:t xml:space="preserve">Изделие соответствует всем национальным и международным стандартам, требования которых </w:t>
      </w:r>
      <w:r w:rsidR="00B06FE5">
        <w:rPr>
          <w:sz w:val="18"/>
          <w:szCs w:val="18"/>
        </w:rPr>
        <w:t>З</w:t>
      </w:r>
      <w:r w:rsidRPr="00764733">
        <w:rPr>
          <w:sz w:val="18"/>
          <w:szCs w:val="18"/>
        </w:rPr>
        <w:t>аконодательством РФ и техническими регламентами Таможенного союза признаны обязательными для данной продукции.</w:t>
      </w:r>
    </w:p>
    <w:p w14:paraId="0BA5299E" w14:textId="5A7CD5D3" w:rsidR="00760DB4" w:rsidRPr="00764733" w:rsidRDefault="00760DB4" w:rsidP="00494C3B">
      <w:pPr>
        <w:pStyle w:val="15"/>
        <w:numPr>
          <w:ilvl w:val="0"/>
          <w:numId w:val="25"/>
        </w:numPr>
        <w:tabs>
          <w:tab w:val="clear" w:pos="720"/>
        </w:tabs>
        <w:jc w:val="center"/>
        <w:rPr>
          <w:sz w:val="18"/>
          <w:szCs w:val="18"/>
        </w:rPr>
      </w:pPr>
      <w:r w:rsidRPr="00764733">
        <w:rPr>
          <w:b/>
          <w:sz w:val="18"/>
          <w:szCs w:val="18"/>
        </w:rPr>
        <w:t>СВЕДЕНИЯ ОБ УТИЛИЗАЦИИ</w:t>
      </w:r>
    </w:p>
    <w:p w14:paraId="5A3A4F2A" w14:textId="0409A10B" w:rsidR="00760DB4" w:rsidRPr="00764733" w:rsidRDefault="00760DB4" w:rsidP="00494C3B">
      <w:pPr>
        <w:pStyle w:val="15"/>
        <w:tabs>
          <w:tab w:val="clear" w:pos="720"/>
          <w:tab w:val="left" w:pos="567"/>
          <w:tab w:val="left" w:pos="7395"/>
          <w:tab w:val="left" w:pos="7635"/>
        </w:tabs>
        <w:ind w:firstLine="426"/>
        <w:jc w:val="both"/>
        <w:rPr>
          <w:sz w:val="18"/>
          <w:szCs w:val="18"/>
        </w:rPr>
      </w:pPr>
      <w:r w:rsidRPr="00764733">
        <w:rPr>
          <w:sz w:val="18"/>
          <w:szCs w:val="18"/>
        </w:rPr>
        <w:t>Изделие не представляет опасности для жизни, здоровья людей и окружающей среды и подлежит утилизации после окончания срока службы по технологии, принятой на предприятии, эксплуатирующем изделие.</w:t>
      </w:r>
    </w:p>
    <w:p w14:paraId="09FBE404" w14:textId="77777777" w:rsidR="00DD27E4" w:rsidRDefault="00DD27E4">
      <w:pPr>
        <w:pStyle w:val="15"/>
        <w:tabs>
          <w:tab w:val="clear" w:pos="720"/>
          <w:tab w:val="left" w:pos="567"/>
          <w:tab w:val="left" w:pos="7395"/>
          <w:tab w:val="left" w:pos="7635"/>
        </w:tabs>
        <w:ind w:right="615" w:firstLine="175"/>
        <w:jc w:val="both"/>
        <w:rPr>
          <w:sz w:val="20"/>
        </w:rPr>
      </w:pPr>
    </w:p>
    <w:p w14:paraId="1F671432" w14:textId="77777777" w:rsidR="00760DB4" w:rsidRPr="00993036" w:rsidRDefault="00760DB4">
      <w:pPr>
        <w:pStyle w:val="15"/>
        <w:rPr>
          <w:b/>
          <w:bCs/>
        </w:rPr>
      </w:pPr>
    </w:p>
    <w:p w14:paraId="507E721E" w14:textId="377F8619" w:rsidR="00760DB4" w:rsidRDefault="001F40A0" w:rsidP="00437617">
      <w:pPr>
        <w:pStyle w:val="15"/>
        <w:jc w:val="center"/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w:drawing>
          <wp:inline distT="0" distB="0" distL="0" distR="0" wp14:anchorId="32483F81" wp14:editId="34D3B11F">
            <wp:extent cx="3248025" cy="66744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8975" cy="677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CCC55" w14:textId="77777777" w:rsidR="00760DB4" w:rsidRDefault="00760DB4">
      <w:pPr>
        <w:pStyle w:val="15"/>
        <w:jc w:val="center"/>
        <w:rPr>
          <w:b/>
          <w:sz w:val="36"/>
          <w:szCs w:val="36"/>
        </w:rPr>
      </w:pPr>
    </w:p>
    <w:p w14:paraId="20678DC8" w14:textId="77777777" w:rsidR="00760DB4" w:rsidRDefault="00760DB4">
      <w:pPr>
        <w:pStyle w:val="15"/>
        <w:jc w:val="center"/>
        <w:rPr>
          <w:b/>
          <w:sz w:val="36"/>
          <w:szCs w:val="36"/>
        </w:rPr>
      </w:pPr>
    </w:p>
    <w:p w14:paraId="3FB6EE46" w14:textId="77777777" w:rsidR="002B59A9" w:rsidRDefault="002B59A9">
      <w:pPr>
        <w:pStyle w:val="15"/>
        <w:jc w:val="center"/>
        <w:rPr>
          <w:b/>
          <w:sz w:val="36"/>
          <w:szCs w:val="36"/>
        </w:rPr>
      </w:pPr>
    </w:p>
    <w:p w14:paraId="67DFCB3E" w14:textId="77777777" w:rsidR="00FC4CC2" w:rsidRPr="000C46EB" w:rsidRDefault="00FC4CC2" w:rsidP="00FC4CC2">
      <w:pPr>
        <w:tabs>
          <w:tab w:val="left" w:pos="720"/>
        </w:tabs>
        <w:jc w:val="center"/>
        <w:rPr>
          <w:sz w:val="64"/>
          <w:szCs w:val="64"/>
        </w:rPr>
      </w:pPr>
      <w:r w:rsidRPr="000C46EB">
        <w:rPr>
          <w:b/>
          <w:spacing w:val="30"/>
          <w:sz w:val="64"/>
          <w:szCs w:val="64"/>
        </w:rPr>
        <w:t>Паспорт</w:t>
      </w:r>
    </w:p>
    <w:p w14:paraId="48BCB079" w14:textId="77777777" w:rsidR="00993036" w:rsidRDefault="00993036">
      <w:pPr>
        <w:pStyle w:val="15"/>
        <w:jc w:val="center"/>
        <w:rPr>
          <w:b/>
          <w:sz w:val="36"/>
          <w:szCs w:val="36"/>
        </w:rPr>
      </w:pPr>
    </w:p>
    <w:p w14:paraId="09CAF025" w14:textId="5A47FB81" w:rsidR="00F04950" w:rsidRPr="00E643E6" w:rsidRDefault="00821351" w:rsidP="00F04950">
      <w:pPr>
        <w:pStyle w:val="15"/>
        <w:ind w:right="140"/>
        <w:jc w:val="center"/>
        <w:rPr>
          <w:b/>
          <w:spacing w:val="30"/>
          <w:sz w:val="32"/>
          <w:szCs w:val="32"/>
          <w:u w:val="single"/>
        </w:rPr>
      </w:pPr>
      <w:r w:rsidRPr="00E643E6">
        <w:rPr>
          <w:b/>
          <w:spacing w:val="30"/>
          <w:sz w:val="32"/>
          <w:szCs w:val="32"/>
          <w:u w:val="single"/>
        </w:rPr>
        <w:t>ВЕНТИЛЯТОР</w:t>
      </w:r>
      <w:r w:rsidR="00F04950" w:rsidRPr="00E643E6">
        <w:rPr>
          <w:b/>
          <w:spacing w:val="30"/>
          <w:sz w:val="32"/>
          <w:szCs w:val="32"/>
          <w:u w:val="single"/>
        </w:rPr>
        <w:t xml:space="preserve"> </w:t>
      </w:r>
      <w:r w:rsidR="00E643E6" w:rsidRPr="00E643E6">
        <w:rPr>
          <w:b/>
          <w:spacing w:val="30"/>
          <w:sz w:val="32"/>
          <w:szCs w:val="32"/>
          <w:u w:val="single"/>
        </w:rPr>
        <w:t>КАНАЛЬНЫЙ РАДИАЛЬНЫЙ ПРЯМОУГОЛЬНЫЙ С ЗАГНУТЫМИ</w:t>
      </w:r>
      <w:r w:rsidR="00E643E6">
        <w:rPr>
          <w:b/>
          <w:spacing w:val="30"/>
          <w:sz w:val="32"/>
          <w:szCs w:val="32"/>
          <w:u w:val="single"/>
        </w:rPr>
        <w:t xml:space="preserve"> НАЗАД</w:t>
      </w:r>
      <w:r w:rsidR="00E643E6" w:rsidRPr="00E643E6">
        <w:rPr>
          <w:b/>
          <w:spacing w:val="30"/>
          <w:sz w:val="32"/>
          <w:szCs w:val="32"/>
          <w:u w:val="single"/>
        </w:rPr>
        <w:t xml:space="preserve"> ЛОПАТКАМИ</w:t>
      </w:r>
    </w:p>
    <w:p w14:paraId="496B7B48" w14:textId="77777777" w:rsidR="00F04950" w:rsidRDefault="00F04950" w:rsidP="00F04950">
      <w:pPr>
        <w:pStyle w:val="15"/>
        <w:ind w:right="140"/>
        <w:rPr>
          <w:b/>
          <w:spacing w:val="30"/>
          <w:sz w:val="38"/>
          <w:szCs w:val="36"/>
          <w:u w:val="single"/>
        </w:rPr>
      </w:pPr>
    </w:p>
    <w:tbl>
      <w:tblPr>
        <w:tblpPr w:leftFromText="180" w:rightFromText="180" w:vertAnchor="text" w:horzAnchor="page" w:tblpX="9358" w:tblpY="-40"/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F65486" w:rsidRPr="00135365" w14:paraId="37C96259" w14:textId="77777777" w:rsidTr="00135365">
        <w:trPr>
          <w:trHeight w:val="286"/>
        </w:trPr>
        <w:tc>
          <w:tcPr>
            <w:tcW w:w="6804" w:type="dxa"/>
            <w:tcBorders>
              <w:bottom w:val="nil"/>
            </w:tcBorders>
            <w:shd w:val="clear" w:color="auto" w:fill="auto"/>
          </w:tcPr>
          <w:p w14:paraId="3B6549B4" w14:textId="4D89A6E0" w:rsidR="00F65486" w:rsidRPr="00FC4CC2" w:rsidRDefault="008D5732" w:rsidP="00135365">
            <w:pPr>
              <w:tabs>
                <w:tab w:val="left" w:pos="720"/>
              </w:tabs>
              <w:ind w:left="-814"/>
              <w:jc w:val="center"/>
              <w:rPr>
                <w:b/>
                <w:bCs/>
                <w:color w:val="FF0000"/>
                <w:spacing w:val="30"/>
                <w:sz w:val="32"/>
                <w:szCs w:val="32"/>
              </w:rPr>
            </w:pPr>
            <w:r w:rsidRPr="00FC4CC2">
              <w:rPr>
                <w:b/>
                <w:bCs/>
                <w:spacing w:val="30"/>
                <w:sz w:val="32"/>
                <w:szCs w:val="32"/>
              </w:rPr>
              <w:t xml:space="preserve">    </w:t>
            </w:r>
            <w:r w:rsidR="00135365" w:rsidRPr="00FC4CC2">
              <w:rPr>
                <w:b/>
                <w:bCs/>
                <w:sz w:val="32"/>
                <w:szCs w:val="32"/>
              </w:rPr>
              <w:t xml:space="preserve"> </w:t>
            </w:r>
            <w:bookmarkStart w:id="0" w:name="_Hlk182661303"/>
            <w:r w:rsidR="00FC4CC2" w:rsidRPr="00B74FA9">
              <w:rPr>
                <w:b/>
                <w:bCs/>
                <w:sz w:val="32"/>
                <w:szCs w:val="32"/>
              </w:rPr>
              <w:fldChar w:fldCharType="begin"/>
            </w:r>
            <w:r w:rsidR="00FC4CC2" w:rsidRPr="00B74FA9">
              <w:rPr>
                <w:b/>
                <w:bCs/>
                <w:sz w:val="32"/>
                <w:szCs w:val="32"/>
              </w:rPr>
              <w:instrText xml:space="preserve"> DOCPROPERTY  name  \* MERGEFORMAT </w:instrText>
            </w:r>
            <w:r w:rsidR="00FC4CC2" w:rsidRPr="00B74FA9">
              <w:rPr>
                <w:b/>
                <w:bCs/>
                <w:sz w:val="32"/>
                <w:szCs w:val="32"/>
              </w:rPr>
              <w:fldChar w:fldCharType="separate"/>
            </w:r>
            <w:r w:rsidR="005118A5">
              <w:rPr>
                <w:b/>
                <w:bCs/>
                <w:sz w:val="32"/>
                <w:szCs w:val="32"/>
                <w:lang w:val="en-US"/>
              </w:rPr>
              <w:t>VRK</w:t>
            </w:r>
            <w:r w:rsidR="00586E6C" w:rsidRPr="00B74FA9">
              <w:rPr>
                <w:b/>
                <w:bCs/>
                <w:sz w:val="32"/>
                <w:szCs w:val="32"/>
              </w:rPr>
              <w:t xml:space="preserve"> PatAIR-</w:t>
            </w:r>
            <w:r w:rsidR="005118A5">
              <w:rPr>
                <w:b/>
                <w:bCs/>
                <w:sz w:val="32"/>
                <w:szCs w:val="32"/>
                <w:lang w:val="en-US"/>
              </w:rPr>
              <w:t>PKV(PRV)</w:t>
            </w:r>
            <w:r w:rsidR="005118A5">
              <w:rPr>
                <w:b/>
                <w:bCs/>
                <w:sz w:val="32"/>
                <w:szCs w:val="32"/>
              </w:rPr>
              <w:t>…</w:t>
            </w:r>
            <w:r w:rsidR="00FC4CC2" w:rsidRPr="00B74FA9">
              <w:rPr>
                <w:b/>
                <w:bCs/>
                <w:sz w:val="32"/>
                <w:szCs w:val="32"/>
              </w:rPr>
              <w:fldChar w:fldCharType="end"/>
            </w:r>
            <w:bookmarkEnd w:id="0"/>
          </w:p>
        </w:tc>
      </w:tr>
    </w:tbl>
    <w:p w14:paraId="43CEAFA6" w14:textId="77777777" w:rsidR="00760DB4" w:rsidRDefault="00760DB4">
      <w:pPr>
        <w:tabs>
          <w:tab w:val="left" w:pos="720"/>
        </w:tabs>
        <w:ind w:left="720"/>
        <w:jc w:val="center"/>
        <w:rPr>
          <w:spacing w:val="30"/>
          <w:sz w:val="26"/>
        </w:rPr>
      </w:pPr>
    </w:p>
    <w:p w14:paraId="6B35396F" w14:textId="77777777" w:rsidR="00760DB4" w:rsidRDefault="00760DB4">
      <w:pPr>
        <w:tabs>
          <w:tab w:val="left" w:pos="720"/>
        </w:tabs>
        <w:ind w:left="720"/>
        <w:jc w:val="center"/>
        <w:rPr>
          <w:spacing w:val="30"/>
          <w:sz w:val="26"/>
        </w:rPr>
      </w:pPr>
    </w:p>
    <w:p w14:paraId="73E95820" w14:textId="77777777" w:rsidR="003977C8" w:rsidRDefault="003977C8">
      <w:pPr>
        <w:tabs>
          <w:tab w:val="left" w:pos="720"/>
        </w:tabs>
        <w:ind w:left="720"/>
        <w:jc w:val="center"/>
        <w:rPr>
          <w:spacing w:val="30"/>
          <w:sz w:val="26"/>
        </w:rPr>
      </w:pPr>
    </w:p>
    <w:p w14:paraId="59E6A6C1" w14:textId="77777777" w:rsidR="003977C8" w:rsidRPr="008D5732" w:rsidRDefault="00E37FB8" w:rsidP="002E6879">
      <w:pPr>
        <w:tabs>
          <w:tab w:val="left" w:pos="720"/>
        </w:tabs>
        <w:ind w:left="720"/>
        <w:jc w:val="both"/>
        <w:rPr>
          <w:b/>
          <w:spacing w:val="30"/>
          <w:sz w:val="44"/>
          <w:szCs w:val="44"/>
        </w:rPr>
      </w:pPr>
      <w:r>
        <w:rPr>
          <w:noProof/>
          <w:spacing w:val="30"/>
          <w:sz w:val="26"/>
        </w:rPr>
        <w:drawing>
          <wp:anchor distT="0" distB="0" distL="114300" distR="114300" simplePos="0" relativeHeight="251660288" behindDoc="0" locked="0" layoutInCell="1" allowOverlap="1" wp14:anchorId="7337472B" wp14:editId="13775690">
            <wp:simplePos x="0" y="0"/>
            <wp:positionH relativeFrom="column">
              <wp:posOffset>1602105</wp:posOffset>
            </wp:positionH>
            <wp:positionV relativeFrom="paragraph">
              <wp:posOffset>8890</wp:posOffset>
            </wp:positionV>
            <wp:extent cx="1819275" cy="1819275"/>
            <wp:effectExtent l="0" t="0" r="9525" b="9525"/>
            <wp:wrapThrough wrapText="bothSides">
              <wp:wrapPolygon edited="0">
                <wp:start x="0" y="0"/>
                <wp:lineTo x="0" y="21487"/>
                <wp:lineTo x="21487" y="21487"/>
                <wp:lineTo x="21487" y="0"/>
                <wp:lineTo x="0" y="0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0A84">
        <w:rPr>
          <w:b/>
          <w:spacing w:val="30"/>
          <w:sz w:val="44"/>
          <w:szCs w:val="44"/>
        </w:rPr>
        <w:t xml:space="preserve">                </w:t>
      </w:r>
    </w:p>
    <w:p w14:paraId="00981FF2" w14:textId="77777777" w:rsidR="00F04950" w:rsidRDefault="00D775D6" w:rsidP="00E37FB8">
      <w:pPr>
        <w:tabs>
          <w:tab w:val="left" w:pos="720"/>
        </w:tabs>
        <w:ind w:left="720"/>
        <w:jc w:val="center"/>
        <w:rPr>
          <w:spacing w:val="30"/>
          <w:sz w:val="26"/>
        </w:rPr>
      </w:pPr>
      <w:r>
        <w:rPr>
          <w:spacing w:val="30"/>
          <w:sz w:val="26"/>
        </w:rPr>
        <w:t xml:space="preserve"> </w:t>
      </w:r>
    </w:p>
    <w:p w14:paraId="670E349E" w14:textId="77777777" w:rsidR="00F04950" w:rsidRDefault="00F04950">
      <w:pPr>
        <w:tabs>
          <w:tab w:val="left" w:pos="720"/>
        </w:tabs>
        <w:ind w:left="720"/>
        <w:jc w:val="center"/>
        <w:rPr>
          <w:spacing w:val="30"/>
          <w:sz w:val="26"/>
        </w:rPr>
      </w:pPr>
    </w:p>
    <w:p w14:paraId="270589F6" w14:textId="77777777" w:rsidR="00F04950" w:rsidRDefault="00F04950">
      <w:pPr>
        <w:tabs>
          <w:tab w:val="left" w:pos="720"/>
        </w:tabs>
        <w:ind w:left="720"/>
        <w:jc w:val="center"/>
        <w:rPr>
          <w:spacing w:val="30"/>
          <w:sz w:val="26"/>
        </w:rPr>
      </w:pPr>
    </w:p>
    <w:p w14:paraId="1A8A6B46" w14:textId="77777777" w:rsidR="00F04950" w:rsidRDefault="00F04950">
      <w:pPr>
        <w:tabs>
          <w:tab w:val="left" w:pos="720"/>
        </w:tabs>
        <w:ind w:left="720"/>
        <w:jc w:val="center"/>
        <w:rPr>
          <w:spacing w:val="30"/>
          <w:sz w:val="26"/>
        </w:rPr>
      </w:pPr>
    </w:p>
    <w:p w14:paraId="4B422C27" w14:textId="77777777" w:rsidR="003977C8" w:rsidRDefault="003977C8">
      <w:pPr>
        <w:tabs>
          <w:tab w:val="left" w:pos="720"/>
        </w:tabs>
        <w:ind w:left="720"/>
        <w:jc w:val="center"/>
        <w:rPr>
          <w:spacing w:val="30"/>
          <w:sz w:val="26"/>
        </w:rPr>
      </w:pPr>
    </w:p>
    <w:p w14:paraId="44A4B833" w14:textId="77777777" w:rsidR="003977C8" w:rsidRDefault="003977C8">
      <w:pPr>
        <w:tabs>
          <w:tab w:val="left" w:pos="720"/>
        </w:tabs>
        <w:ind w:left="720"/>
        <w:jc w:val="center"/>
        <w:rPr>
          <w:spacing w:val="30"/>
          <w:sz w:val="26"/>
        </w:rPr>
      </w:pPr>
    </w:p>
    <w:p w14:paraId="7E3B42CE" w14:textId="77777777" w:rsidR="00760DB4" w:rsidRDefault="00760DB4">
      <w:pPr>
        <w:pStyle w:val="15"/>
        <w:jc w:val="center"/>
        <w:rPr>
          <w:spacing w:val="30"/>
          <w:sz w:val="32"/>
        </w:rPr>
      </w:pPr>
    </w:p>
    <w:p w14:paraId="427EE793" w14:textId="77777777" w:rsidR="00993036" w:rsidRDefault="000C46EB">
      <w:pPr>
        <w:pStyle w:val="15"/>
        <w:jc w:val="center"/>
        <w:rPr>
          <w:spacing w:val="30"/>
          <w:sz w:val="32"/>
        </w:rPr>
      </w:pPr>
      <w:r>
        <w:rPr>
          <w:b/>
          <w:bCs/>
          <w:noProof/>
          <w:szCs w:val="18"/>
        </w:rPr>
        <w:drawing>
          <wp:anchor distT="0" distB="0" distL="114300" distR="114300" simplePos="0" relativeHeight="251659264" behindDoc="0" locked="0" layoutInCell="1" allowOverlap="1" wp14:anchorId="1278408A" wp14:editId="7EA21DD9">
            <wp:simplePos x="0" y="0"/>
            <wp:positionH relativeFrom="column">
              <wp:posOffset>3525520</wp:posOffset>
            </wp:positionH>
            <wp:positionV relativeFrom="paragraph">
              <wp:posOffset>177800</wp:posOffset>
            </wp:positionV>
            <wp:extent cx="1209675" cy="914400"/>
            <wp:effectExtent l="0" t="0" r="9525" b="0"/>
            <wp:wrapThrough wrapText="bothSides">
              <wp:wrapPolygon edited="0">
                <wp:start x="0" y="0"/>
                <wp:lineTo x="0" y="21150"/>
                <wp:lineTo x="21430" y="21150"/>
                <wp:lineTo x="21430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pacing w:val="30"/>
          <w:sz w:val="32"/>
        </w:rPr>
        <w:drawing>
          <wp:anchor distT="0" distB="0" distL="114300" distR="114300" simplePos="0" relativeHeight="251658240" behindDoc="0" locked="0" layoutInCell="1" allowOverlap="1" wp14:anchorId="75D2A71F" wp14:editId="2D62405B">
            <wp:simplePos x="0" y="0"/>
            <wp:positionH relativeFrom="column">
              <wp:posOffset>582295</wp:posOffset>
            </wp:positionH>
            <wp:positionV relativeFrom="paragraph">
              <wp:posOffset>168275</wp:posOffset>
            </wp:positionV>
            <wp:extent cx="895350" cy="895350"/>
            <wp:effectExtent l="0" t="0" r="0" b="0"/>
            <wp:wrapThrough wrapText="bothSides">
              <wp:wrapPolygon edited="0">
                <wp:start x="0" y="0"/>
                <wp:lineTo x="0" y="21140"/>
                <wp:lineTo x="21140" y="21140"/>
                <wp:lineTo x="21140" y="0"/>
                <wp:lineTo x="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86CD4B" w14:textId="77777777" w:rsidR="00760DB4" w:rsidRDefault="00760DB4">
      <w:pPr>
        <w:pStyle w:val="15"/>
        <w:jc w:val="center"/>
        <w:rPr>
          <w:spacing w:val="30"/>
          <w:sz w:val="32"/>
        </w:rPr>
      </w:pPr>
    </w:p>
    <w:p w14:paraId="637E7662" w14:textId="019F56B2" w:rsidR="00760DB4" w:rsidRPr="0053712D" w:rsidRDefault="00993036" w:rsidP="0053712D">
      <w:pPr>
        <w:pStyle w:val="af5"/>
        <w:numPr>
          <w:ilvl w:val="0"/>
          <w:numId w:val="13"/>
        </w:numPr>
        <w:ind w:right="270"/>
        <w:jc w:val="center"/>
        <w:rPr>
          <w:sz w:val="18"/>
          <w:szCs w:val="18"/>
        </w:rPr>
      </w:pPr>
      <w:r w:rsidRPr="0053712D">
        <w:rPr>
          <w:b/>
          <w:bCs/>
          <w:szCs w:val="18"/>
        </w:rPr>
        <w:br w:type="page"/>
      </w:r>
      <w:r w:rsidR="00760DB4" w:rsidRPr="0053712D">
        <w:rPr>
          <w:b/>
          <w:bCs/>
          <w:sz w:val="18"/>
          <w:szCs w:val="18"/>
        </w:rPr>
        <w:lastRenderedPageBreak/>
        <w:t>ОСНОВНЫЕ СВЕДЕНИЯ ОБ ИЗДЕЛИИ И ТЕХНИЧЕСКИЕ ДАННЫЕ</w:t>
      </w:r>
    </w:p>
    <w:p w14:paraId="4322D713" w14:textId="06D06780" w:rsidR="00B06884" w:rsidRDefault="00B06884" w:rsidP="00B06884">
      <w:pPr>
        <w:pStyle w:val="af5"/>
        <w:numPr>
          <w:ilvl w:val="1"/>
          <w:numId w:val="2"/>
        </w:numPr>
        <w:ind w:left="0" w:right="284" w:firstLine="284"/>
        <w:jc w:val="both"/>
        <w:rPr>
          <w:sz w:val="18"/>
          <w:szCs w:val="18"/>
        </w:rPr>
      </w:pPr>
      <w:r w:rsidRPr="00B06884">
        <w:rPr>
          <w:sz w:val="18"/>
          <w:szCs w:val="18"/>
        </w:rPr>
        <w:t xml:space="preserve">Вентиляторы </w:t>
      </w:r>
      <w:r w:rsidR="00E643E6">
        <w:rPr>
          <w:sz w:val="18"/>
          <w:szCs w:val="18"/>
        </w:rPr>
        <w:t>канальный радиальный прямоугольный</w:t>
      </w:r>
      <w:r w:rsidRPr="00B06884">
        <w:rPr>
          <w:sz w:val="18"/>
          <w:szCs w:val="18"/>
        </w:rPr>
        <w:t xml:space="preserve"> V</w:t>
      </w:r>
      <w:r w:rsidR="00E643E6">
        <w:rPr>
          <w:sz w:val="18"/>
          <w:szCs w:val="18"/>
          <w:lang w:val="en-US"/>
        </w:rPr>
        <w:t>KR</w:t>
      </w:r>
      <w:r w:rsidRPr="00B06884">
        <w:rPr>
          <w:sz w:val="18"/>
          <w:szCs w:val="18"/>
        </w:rPr>
        <w:t xml:space="preserve"> PatAIR</w:t>
      </w:r>
      <w:r w:rsidR="00E643E6" w:rsidRPr="00E643E6">
        <w:rPr>
          <w:sz w:val="18"/>
          <w:szCs w:val="18"/>
        </w:rPr>
        <w:t>-</w:t>
      </w:r>
      <w:r w:rsidR="00E643E6">
        <w:rPr>
          <w:sz w:val="18"/>
          <w:szCs w:val="18"/>
          <w:lang w:val="en-US"/>
        </w:rPr>
        <w:t>PKV</w:t>
      </w:r>
      <w:r w:rsidR="00E643E6" w:rsidRPr="00E643E6">
        <w:rPr>
          <w:sz w:val="18"/>
          <w:szCs w:val="18"/>
        </w:rPr>
        <w:t>/(</w:t>
      </w:r>
      <w:r w:rsidR="00E643E6">
        <w:rPr>
          <w:sz w:val="18"/>
          <w:szCs w:val="18"/>
          <w:lang w:val="en-US"/>
        </w:rPr>
        <w:t>PRV</w:t>
      </w:r>
      <w:r w:rsidR="00E643E6" w:rsidRPr="00E643E6">
        <w:rPr>
          <w:sz w:val="18"/>
          <w:szCs w:val="18"/>
        </w:rPr>
        <w:t>)</w:t>
      </w:r>
      <w:r w:rsidRPr="00B06884">
        <w:rPr>
          <w:sz w:val="18"/>
          <w:szCs w:val="18"/>
        </w:rPr>
        <w:t xml:space="preserve"> предназначены для перемещения воздуха и других газов или газовых смесей, агрессивность которых по отношению к углеродистым сталям не выше агрессивности воздуха в системах общеобменной приточно-вытяжной вентиляции, приточной противодымной вентиляции промышленных, административных, общественных и жилых зданий, а также во встраиваемых технологических системах и для иных производственных и санитарных целей. </w:t>
      </w:r>
    </w:p>
    <w:p w14:paraId="73A4C76F" w14:textId="77777777" w:rsidR="00B06884" w:rsidRDefault="00B06884" w:rsidP="00B06884">
      <w:pPr>
        <w:pStyle w:val="af5"/>
        <w:numPr>
          <w:ilvl w:val="1"/>
          <w:numId w:val="2"/>
        </w:numPr>
        <w:ind w:left="0" w:right="284" w:firstLine="284"/>
        <w:jc w:val="both"/>
        <w:rPr>
          <w:sz w:val="18"/>
          <w:szCs w:val="18"/>
        </w:rPr>
      </w:pPr>
      <w:r w:rsidRPr="00B06884">
        <w:rPr>
          <w:sz w:val="18"/>
          <w:szCs w:val="18"/>
        </w:rPr>
        <w:t xml:space="preserve">Перемещаемые среды </w:t>
      </w:r>
      <w:r w:rsidR="009A2614" w:rsidRPr="00B06884">
        <w:rPr>
          <w:sz w:val="18"/>
          <w:szCs w:val="18"/>
        </w:rPr>
        <w:t>не</w:t>
      </w:r>
      <w:r>
        <w:rPr>
          <w:sz w:val="18"/>
          <w:szCs w:val="18"/>
        </w:rPr>
        <w:t xml:space="preserve"> должны содержать</w:t>
      </w:r>
      <w:r w:rsidR="009A2614" w:rsidRPr="00B06884">
        <w:rPr>
          <w:sz w:val="18"/>
          <w:szCs w:val="18"/>
        </w:rPr>
        <w:t xml:space="preserve"> взрывчатых веществ, липких и волокнистых материалов с запыленностью (в т. ч. взрывоопасной пылью) не более 0,01 г/м3</w:t>
      </w:r>
      <w:r>
        <w:rPr>
          <w:sz w:val="18"/>
          <w:szCs w:val="18"/>
        </w:rPr>
        <w:t>.</w:t>
      </w:r>
    </w:p>
    <w:p w14:paraId="397C5801" w14:textId="0CCB7A92" w:rsidR="00B06884" w:rsidRDefault="00B06884" w:rsidP="00B06884">
      <w:pPr>
        <w:pStyle w:val="af5"/>
        <w:numPr>
          <w:ilvl w:val="1"/>
          <w:numId w:val="2"/>
        </w:numPr>
        <w:ind w:left="0" w:right="284" w:firstLine="284"/>
        <w:jc w:val="both"/>
        <w:rPr>
          <w:sz w:val="18"/>
          <w:szCs w:val="18"/>
        </w:rPr>
      </w:pPr>
      <w:r>
        <w:rPr>
          <w:sz w:val="18"/>
          <w:szCs w:val="18"/>
        </w:rPr>
        <w:t>Т</w:t>
      </w:r>
      <w:r w:rsidR="009A2614" w:rsidRPr="00B06884">
        <w:rPr>
          <w:sz w:val="18"/>
          <w:szCs w:val="18"/>
        </w:rPr>
        <w:t>емператур</w:t>
      </w:r>
      <w:r>
        <w:rPr>
          <w:sz w:val="18"/>
          <w:szCs w:val="18"/>
        </w:rPr>
        <w:t>а</w:t>
      </w:r>
      <w:r w:rsidR="009A2614" w:rsidRPr="00B06884">
        <w:rPr>
          <w:sz w:val="18"/>
          <w:szCs w:val="18"/>
        </w:rPr>
        <w:t xml:space="preserve"> перемещаемой среды от – 40 С до + 40</w:t>
      </w:r>
      <w:r>
        <w:rPr>
          <w:sz w:val="18"/>
          <w:szCs w:val="18"/>
        </w:rPr>
        <w:t xml:space="preserve">. </w:t>
      </w:r>
    </w:p>
    <w:p w14:paraId="542C6AD5" w14:textId="6C903BE0" w:rsidR="00E643E6" w:rsidRDefault="004C304C" w:rsidP="00E643E6">
      <w:pPr>
        <w:pStyle w:val="af5"/>
        <w:numPr>
          <w:ilvl w:val="1"/>
          <w:numId w:val="2"/>
        </w:numPr>
        <w:ind w:left="0" w:right="284" w:firstLine="284"/>
        <w:jc w:val="both"/>
        <w:rPr>
          <w:sz w:val="18"/>
          <w:szCs w:val="18"/>
        </w:rPr>
      </w:pPr>
      <w:r>
        <w:rPr>
          <w:sz w:val="18"/>
          <w:szCs w:val="18"/>
        </w:rPr>
        <w:t>В</w:t>
      </w:r>
      <w:r w:rsidR="00E643E6">
        <w:rPr>
          <w:sz w:val="18"/>
          <w:szCs w:val="18"/>
        </w:rPr>
        <w:t>ентиляторы устанавливаются непосредственно на воздуховоде. Возможна установка вентилятора в строительных конструкциях в горизонтальном и вертикальном положениях. Вентиляторы применяются в системах общего назначения вентиляции и кондиционирования производственных, общественных и жилых зданий и сооружений, в системах нагнетания и подпора, во встраиваемых технологических системах и для иных производственных целей.</w:t>
      </w:r>
    </w:p>
    <w:p w14:paraId="5287DFD7" w14:textId="1C7B1414" w:rsidR="0084626C" w:rsidRDefault="0084626C" w:rsidP="00E643E6">
      <w:pPr>
        <w:pStyle w:val="af5"/>
        <w:numPr>
          <w:ilvl w:val="1"/>
          <w:numId w:val="2"/>
        </w:numPr>
        <w:ind w:left="0" w:right="284" w:firstLine="28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Вентиляторы </w:t>
      </w:r>
      <w:r>
        <w:rPr>
          <w:sz w:val="18"/>
          <w:szCs w:val="18"/>
          <w:lang w:val="en-US"/>
        </w:rPr>
        <w:t>VKR</w:t>
      </w:r>
      <w:r w:rsidRPr="0084626C">
        <w:rPr>
          <w:sz w:val="18"/>
          <w:szCs w:val="18"/>
        </w:rPr>
        <w:t xml:space="preserve"> </w:t>
      </w:r>
      <w:r w:rsidRPr="00B06884">
        <w:rPr>
          <w:sz w:val="18"/>
          <w:szCs w:val="18"/>
        </w:rPr>
        <w:t>PatAIR</w:t>
      </w:r>
      <w:r w:rsidRPr="0084626C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серии </w:t>
      </w:r>
      <w:r>
        <w:rPr>
          <w:sz w:val="18"/>
          <w:szCs w:val="18"/>
          <w:lang w:val="en-US"/>
        </w:rPr>
        <w:t>PRV</w:t>
      </w:r>
      <w:r w:rsidR="008048AB">
        <w:rPr>
          <w:sz w:val="18"/>
          <w:szCs w:val="18"/>
        </w:rPr>
        <w:t xml:space="preserve"> специально</w:t>
      </w:r>
      <w:r w:rsidRPr="0084626C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разработаны для использования с частотным преобразователем. Максимальные скорости вращения рабочего колеса (максимальные частоты) приведены в руководстве по </w:t>
      </w:r>
      <w:r w:rsidR="004C304C">
        <w:rPr>
          <w:sz w:val="18"/>
          <w:szCs w:val="18"/>
        </w:rPr>
        <w:t>эксплуатации</w:t>
      </w:r>
      <w:r>
        <w:rPr>
          <w:sz w:val="18"/>
          <w:szCs w:val="18"/>
        </w:rPr>
        <w:t>.</w:t>
      </w:r>
    </w:p>
    <w:p w14:paraId="32E1856B" w14:textId="350CAEE7" w:rsidR="00135841" w:rsidRDefault="00E643E6" w:rsidP="00E643E6">
      <w:pPr>
        <w:numPr>
          <w:ilvl w:val="1"/>
          <w:numId w:val="2"/>
        </w:numPr>
        <w:ind w:left="0" w:right="284" w:firstLine="28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Вентилятор эксплуатируется в условиях умеренного (У) климата</w:t>
      </w:r>
      <w:r w:rsidR="007D6B4A">
        <w:rPr>
          <w:sz w:val="18"/>
          <w:szCs w:val="18"/>
        </w:rPr>
        <w:t xml:space="preserve"> </w:t>
      </w:r>
      <w:r w:rsidR="007D6B4A" w:rsidRPr="007D6B4A">
        <w:rPr>
          <w:sz w:val="18"/>
          <w:szCs w:val="18"/>
        </w:rPr>
        <w:t>1-</w:t>
      </w:r>
      <w:r w:rsidR="007D6B4A">
        <w:rPr>
          <w:sz w:val="18"/>
          <w:szCs w:val="18"/>
        </w:rPr>
        <w:t>ой -</w:t>
      </w:r>
      <w:r>
        <w:rPr>
          <w:sz w:val="18"/>
          <w:szCs w:val="18"/>
        </w:rPr>
        <w:t xml:space="preserve"> 4-ой категории размещения по ГОСТ 15150-69.</w:t>
      </w:r>
      <w:r w:rsidRPr="00764733">
        <w:rPr>
          <w:sz w:val="18"/>
          <w:szCs w:val="18"/>
        </w:rPr>
        <w:t xml:space="preserve"> </w:t>
      </w:r>
      <w:r w:rsidR="00B41FFD" w:rsidRPr="00764733">
        <w:rPr>
          <w:sz w:val="18"/>
          <w:szCs w:val="18"/>
        </w:rPr>
        <w:t xml:space="preserve">Степень защиты </w:t>
      </w:r>
      <w:r w:rsidR="00825832" w:rsidRPr="00764733">
        <w:rPr>
          <w:sz w:val="18"/>
          <w:szCs w:val="18"/>
        </w:rPr>
        <w:t>двигателя</w:t>
      </w:r>
      <w:r w:rsidR="00B41FFD" w:rsidRPr="00764733">
        <w:rPr>
          <w:sz w:val="18"/>
          <w:szCs w:val="18"/>
        </w:rPr>
        <w:t xml:space="preserve"> по ГОСТ 14254-96 – </w:t>
      </w:r>
      <w:r w:rsidR="00B41FFD" w:rsidRPr="00764733">
        <w:rPr>
          <w:sz w:val="18"/>
          <w:szCs w:val="18"/>
          <w:lang w:val="en-US"/>
        </w:rPr>
        <w:t>IP</w:t>
      </w:r>
      <w:r w:rsidR="00825832" w:rsidRPr="00764733">
        <w:rPr>
          <w:sz w:val="18"/>
          <w:szCs w:val="18"/>
        </w:rPr>
        <w:t>5</w:t>
      </w:r>
      <w:r w:rsidR="001F40A0">
        <w:rPr>
          <w:sz w:val="18"/>
          <w:szCs w:val="18"/>
        </w:rPr>
        <w:t>4</w:t>
      </w:r>
      <w:r w:rsidR="00B41FFD" w:rsidRPr="00764733">
        <w:rPr>
          <w:sz w:val="18"/>
          <w:szCs w:val="18"/>
        </w:rPr>
        <w:t>.</w:t>
      </w:r>
    </w:p>
    <w:p w14:paraId="407997EA" w14:textId="4A0B2D41" w:rsidR="0053712D" w:rsidRPr="00764733" w:rsidRDefault="0053712D" w:rsidP="0053712D">
      <w:pPr>
        <w:pStyle w:val="15"/>
        <w:numPr>
          <w:ilvl w:val="0"/>
          <w:numId w:val="11"/>
        </w:numPr>
        <w:spacing w:before="100"/>
        <w:ind w:right="454"/>
        <w:jc w:val="center"/>
        <w:rPr>
          <w:sz w:val="18"/>
          <w:szCs w:val="18"/>
        </w:rPr>
      </w:pPr>
      <w:r w:rsidRPr="00764733">
        <w:rPr>
          <w:b/>
          <w:sz w:val="18"/>
          <w:szCs w:val="18"/>
        </w:rPr>
        <w:t>СВИДЕТЕЛЬСТВО О ПРИЁМКЕ</w:t>
      </w:r>
    </w:p>
    <w:p w14:paraId="6C8BA0F1" w14:textId="569AEF26" w:rsidR="00403329" w:rsidRDefault="00403329" w:rsidP="00B06FE5">
      <w:pPr>
        <w:pStyle w:val="15"/>
        <w:numPr>
          <w:ilvl w:val="0"/>
          <w:numId w:val="15"/>
        </w:numPr>
        <w:tabs>
          <w:tab w:val="clear" w:pos="720"/>
          <w:tab w:val="left" w:pos="426"/>
        </w:tabs>
        <w:ind w:left="142" w:firstLine="142"/>
        <w:rPr>
          <w:sz w:val="18"/>
          <w:szCs w:val="18"/>
        </w:rPr>
      </w:pPr>
      <w:r>
        <w:rPr>
          <w:sz w:val="18"/>
          <w:szCs w:val="18"/>
        </w:rPr>
        <w:t xml:space="preserve">Вентилятор </w:t>
      </w:r>
      <w:r w:rsidR="00D15361">
        <w:rPr>
          <w:sz w:val="18"/>
          <w:szCs w:val="18"/>
        </w:rPr>
        <w:fldChar w:fldCharType="begin"/>
      </w:r>
      <w:r w:rsidR="00D15361">
        <w:rPr>
          <w:sz w:val="18"/>
          <w:szCs w:val="18"/>
        </w:rPr>
        <w:instrText xml:space="preserve"> DOCPROPERTY  name  \* MERGEFORMAT </w:instrText>
      </w:r>
      <w:r w:rsidR="00D15361">
        <w:rPr>
          <w:sz w:val="18"/>
          <w:szCs w:val="18"/>
        </w:rPr>
        <w:fldChar w:fldCharType="separate"/>
      </w:r>
      <w:r w:rsidR="00D15361">
        <w:rPr>
          <w:sz w:val="18"/>
          <w:szCs w:val="18"/>
        </w:rPr>
        <w:t>VO PatAIR-5-С-6/20-1,5-2-У1-Г</w:t>
      </w:r>
      <w:r w:rsidR="00D15361">
        <w:rPr>
          <w:sz w:val="18"/>
          <w:szCs w:val="18"/>
        </w:rPr>
        <w:fldChar w:fldCharType="end"/>
      </w:r>
    </w:p>
    <w:p w14:paraId="13C5C52D" w14:textId="755A573E" w:rsidR="0053712D" w:rsidRPr="00B74FA9" w:rsidRDefault="0053712D" w:rsidP="00B06FE5">
      <w:pPr>
        <w:pStyle w:val="15"/>
        <w:tabs>
          <w:tab w:val="clear" w:pos="720"/>
          <w:tab w:val="left" w:pos="426"/>
        </w:tabs>
        <w:ind w:left="142" w:firstLine="142"/>
        <w:rPr>
          <w:sz w:val="18"/>
          <w:szCs w:val="18"/>
        </w:rPr>
      </w:pPr>
      <w:r w:rsidRPr="001C2528">
        <w:rPr>
          <w:sz w:val="18"/>
          <w:szCs w:val="18"/>
        </w:rPr>
        <w:t xml:space="preserve">заводской </w:t>
      </w:r>
      <w:r w:rsidR="00403329" w:rsidRPr="001C2528">
        <w:rPr>
          <w:sz w:val="18"/>
          <w:szCs w:val="18"/>
        </w:rPr>
        <w:t xml:space="preserve">номер </w:t>
      </w:r>
      <w:r w:rsidR="00403329" w:rsidRPr="001C2528">
        <w:rPr>
          <w:b/>
          <w:bCs/>
          <w:sz w:val="18"/>
          <w:szCs w:val="18"/>
        </w:rPr>
        <w:t>№</w:t>
      </w:r>
      <w:r w:rsidRPr="001C2528">
        <w:rPr>
          <w:b/>
          <w:bCs/>
          <w:sz w:val="18"/>
          <w:szCs w:val="18"/>
        </w:rPr>
        <w:t xml:space="preserve"> </w:t>
      </w:r>
      <w:r w:rsidRPr="001C2528">
        <w:rPr>
          <w:b/>
          <w:bCs/>
          <w:sz w:val="18"/>
          <w:szCs w:val="18"/>
          <w:u w:val="single"/>
        </w:rPr>
        <w:fldChar w:fldCharType="begin"/>
      </w:r>
      <w:r w:rsidRPr="001C2528">
        <w:rPr>
          <w:b/>
          <w:bCs/>
          <w:sz w:val="18"/>
          <w:szCs w:val="18"/>
          <w:u w:val="single"/>
        </w:rPr>
        <w:instrText xml:space="preserve"> DOCPROPERTY  "vent number"  \* MERGEFORMAT </w:instrText>
      </w:r>
      <w:r w:rsidRPr="001C2528">
        <w:rPr>
          <w:b/>
          <w:bCs/>
          <w:sz w:val="18"/>
          <w:szCs w:val="18"/>
          <w:u w:val="single"/>
        </w:rPr>
        <w:fldChar w:fldCharType="separate"/>
      </w:r>
      <w:r w:rsidRPr="001C2528">
        <w:rPr>
          <w:b/>
          <w:bCs/>
          <w:sz w:val="18"/>
          <w:szCs w:val="18"/>
          <w:u w:val="single"/>
        </w:rPr>
        <w:t>12345678</w:t>
      </w:r>
      <w:r w:rsidRPr="001C2528">
        <w:rPr>
          <w:b/>
          <w:bCs/>
          <w:sz w:val="18"/>
          <w:szCs w:val="18"/>
          <w:u w:val="single"/>
        </w:rPr>
        <w:fldChar w:fldCharType="end"/>
      </w:r>
      <w:r w:rsidRPr="00B74FA9">
        <w:rPr>
          <w:sz w:val="18"/>
          <w:szCs w:val="18"/>
        </w:rPr>
        <w:t xml:space="preserve"> </w:t>
      </w:r>
      <w:r w:rsidR="00403329">
        <w:rPr>
          <w:sz w:val="20"/>
        </w:rPr>
        <w:t xml:space="preserve">изготовлен в соответствии с </w:t>
      </w:r>
      <w:r w:rsidR="008C0D9A">
        <w:rPr>
          <w:sz w:val="20"/>
        </w:rPr>
        <w:fldChar w:fldCharType="begin"/>
      </w:r>
      <w:r w:rsidR="008C0D9A">
        <w:rPr>
          <w:sz w:val="20"/>
        </w:rPr>
        <w:instrText xml:space="preserve"> DOCPROPERTY  TU  \* MERGEFORMAT </w:instrText>
      </w:r>
      <w:r w:rsidR="008C0D9A">
        <w:rPr>
          <w:sz w:val="20"/>
        </w:rPr>
        <w:fldChar w:fldCharType="separate"/>
      </w:r>
      <w:r w:rsidR="008C0D9A">
        <w:rPr>
          <w:sz w:val="20"/>
        </w:rPr>
        <w:t>ТУ 4861-010-45855130-2015</w:t>
      </w:r>
      <w:r w:rsidR="008C0D9A">
        <w:rPr>
          <w:sz w:val="20"/>
        </w:rPr>
        <w:fldChar w:fldCharType="end"/>
      </w:r>
      <w:r w:rsidR="00403329">
        <w:rPr>
          <w:sz w:val="20"/>
        </w:rPr>
        <w:t>, комплектом конструкторской документации и признан годным для эксплуатации.</w:t>
      </w:r>
    </w:p>
    <w:p w14:paraId="21B2F98B" w14:textId="221D5E20" w:rsidR="0053712D" w:rsidRPr="00403329" w:rsidRDefault="0053712D" w:rsidP="00B06FE5">
      <w:pPr>
        <w:pStyle w:val="15"/>
        <w:numPr>
          <w:ilvl w:val="0"/>
          <w:numId w:val="15"/>
        </w:numPr>
        <w:tabs>
          <w:tab w:val="clear" w:pos="720"/>
          <w:tab w:val="left" w:pos="426"/>
        </w:tabs>
        <w:ind w:left="142" w:firstLine="142"/>
        <w:rPr>
          <w:sz w:val="18"/>
          <w:szCs w:val="18"/>
          <w:u w:val="single"/>
        </w:rPr>
      </w:pPr>
      <w:r w:rsidRPr="00B74FA9">
        <w:rPr>
          <w:sz w:val="18"/>
          <w:szCs w:val="18"/>
        </w:rPr>
        <w:t xml:space="preserve">Заводской № электродвигателя: </w:t>
      </w:r>
      <w:r w:rsidRPr="00B74FA9">
        <w:rPr>
          <w:b/>
          <w:bCs/>
          <w:sz w:val="20"/>
          <w:u w:val="single"/>
        </w:rPr>
        <w:fldChar w:fldCharType="begin"/>
      </w:r>
      <w:r w:rsidRPr="00B74FA9">
        <w:rPr>
          <w:b/>
          <w:bCs/>
          <w:sz w:val="20"/>
          <w:u w:val="single"/>
        </w:rPr>
        <w:instrText xml:space="preserve"> DOCPROPERTY  "motor number"  \* MERGEFORMAT </w:instrText>
      </w:r>
      <w:r w:rsidRPr="00B74FA9">
        <w:rPr>
          <w:b/>
          <w:bCs/>
          <w:sz w:val="20"/>
          <w:u w:val="single"/>
        </w:rPr>
        <w:fldChar w:fldCharType="separate"/>
      </w:r>
      <w:r w:rsidRPr="00B74FA9">
        <w:rPr>
          <w:b/>
          <w:bCs/>
          <w:sz w:val="20"/>
          <w:u w:val="single"/>
        </w:rPr>
        <w:t>123-321</w:t>
      </w:r>
      <w:r w:rsidRPr="00B74FA9">
        <w:rPr>
          <w:b/>
          <w:bCs/>
          <w:sz w:val="20"/>
          <w:u w:val="single"/>
        </w:rPr>
        <w:fldChar w:fldCharType="end"/>
      </w:r>
    </w:p>
    <w:p w14:paraId="10C82FAB" w14:textId="31EEB3E3" w:rsidR="00821351" w:rsidRPr="00764733" w:rsidRDefault="00B06884" w:rsidP="00553279">
      <w:pPr>
        <w:ind w:left="142" w:firstLine="142"/>
        <w:rPr>
          <w:sz w:val="18"/>
          <w:szCs w:val="18"/>
        </w:rPr>
      </w:pPr>
      <w:r>
        <w:rPr>
          <w:sz w:val="18"/>
          <w:szCs w:val="18"/>
        </w:rPr>
        <w:t>Технические</w:t>
      </w:r>
      <w:r w:rsidR="00B41FFD" w:rsidRPr="00764733">
        <w:rPr>
          <w:sz w:val="18"/>
          <w:szCs w:val="18"/>
        </w:rPr>
        <w:t xml:space="preserve"> характеристики</w:t>
      </w:r>
      <w:r w:rsidR="00A31132">
        <w:rPr>
          <w:sz w:val="18"/>
          <w:szCs w:val="18"/>
        </w:rPr>
        <w:t xml:space="preserve"> установленного электродвигателя</w:t>
      </w:r>
      <w:r w:rsidR="00B41FFD" w:rsidRPr="00764733">
        <w:rPr>
          <w:sz w:val="18"/>
          <w:szCs w:val="18"/>
        </w:rPr>
        <w:t xml:space="preserve"> приведены в таблице 1</w:t>
      </w:r>
      <w:r w:rsidR="00821351" w:rsidRPr="00764733">
        <w:rPr>
          <w:sz w:val="18"/>
          <w:szCs w:val="18"/>
        </w:rPr>
        <w:t>.</w:t>
      </w:r>
    </w:p>
    <w:p w14:paraId="06D7C029" w14:textId="77777777" w:rsidR="00D34DC5" w:rsidRDefault="00D34DC5" w:rsidP="00B06884">
      <w:pPr>
        <w:ind w:left="142" w:right="437" w:firstLine="142"/>
        <w:jc w:val="right"/>
        <w:rPr>
          <w:sz w:val="18"/>
          <w:szCs w:val="18"/>
        </w:rPr>
      </w:pPr>
    </w:p>
    <w:p w14:paraId="6AD965C5" w14:textId="591146D8" w:rsidR="00B41FFD" w:rsidRPr="00764733" w:rsidRDefault="00B41FFD" w:rsidP="00B06884">
      <w:pPr>
        <w:ind w:left="142" w:right="437" w:firstLine="142"/>
        <w:jc w:val="right"/>
        <w:rPr>
          <w:sz w:val="18"/>
          <w:szCs w:val="18"/>
        </w:rPr>
      </w:pPr>
      <w:r w:rsidRPr="00764733">
        <w:rPr>
          <w:sz w:val="18"/>
          <w:szCs w:val="18"/>
        </w:rPr>
        <w:t>Таблица 1 – Основные характеристики</w:t>
      </w:r>
      <w:r w:rsidR="00A31132">
        <w:rPr>
          <w:sz w:val="18"/>
          <w:szCs w:val="18"/>
        </w:rPr>
        <w:t xml:space="preserve"> электродвигателя</w:t>
      </w:r>
    </w:p>
    <w:tbl>
      <w:tblPr>
        <w:tblW w:w="0" w:type="auto"/>
        <w:tblInd w:w="-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97"/>
        <w:gridCol w:w="2551"/>
      </w:tblGrid>
      <w:tr w:rsidR="00B11B7B" w:rsidRPr="00764733" w14:paraId="5C6A323A" w14:textId="77777777" w:rsidTr="00E13AB2">
        <w:trPr>
          <w:trHeight w:val="227"/>
        </w:trPr>
        <w:tc>
          <w:tcPr>
            <w:tcW w:w="4997" w:type="dxa"/>
            <w:shd w:val="clear" w:color="auto" w:fill="auto"/>
            <w:vAlign w:val="center"/>
          </w:tcPr>
          <w:p w14:paraId="31222EAD" w14:textId="77777777" w:rsidR="00B11B7B" w:rsidRPr="00832ACE" w:rsidRDefault="00B11B7B" w:rsidP="00165701">
            <w:pPr>
              <w:snapToGrid w:val="0"/>
              <w:ind w:left="142" w:right="-56" w:firstLine="142"/>
              <w:rPr>
                <w:b/>
                <w:bCs/>
                <w:sz w:val="18"/>
                <w:szCs w:val="18"/>
              </w:rPr>
            </w:pPr>
            <w:r w:rsidRPr="00832ACE">
              <w:rPr>
                <w:b/>
                <w:bCs/>
                <w:sz w:val="18"/>
                <w:szCs w:val="18"/>
              </w:rPr>
              <w:t>Наименование параметра или характеристики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7658349" w14:textId="77777777" w:rsidR="00B11B7B" w:rsidRPr="00832ACE" w:rsidRDefault="00B11B7B" w:rsidP="00165701">
            <w:pPr>
              <w:snapToGrid w:val="0"/>
              <w:ind w:left="142" w:right="-56" w:firstLine="142"/>
              <w:jc w:val="center"/>
              <w:rPr>
                <w:b/>
                <w:bCs/>
                <w:sz w:val="18"/>
                <w:szCs w:val="18"/>
              </w:rPr>
            </w:pPr>
            <w:r w:rsidRPr="00832ACE">
              <w:rPr>
                <w:b/>
                <w:bCs/>
                <w:sz w:val="18"/>
                <w:szCs w:val="18"/>
              </w:rPr>
              <w:t>Значение</w:t>
            </w:r>
          </w:p>
        </w:tc>
      </w:tr>
      <w:tr w:rsidR="00B11B7B" w:rsidRPr="00764733" w14:paraId="34A3F2DC" w14:textId="77777777" w:rsidTr="00E13AB2">
        <w:trPr>
          <w:trHeight w:val="227"/>
        </w:trPr>
        <w:tc>
          <w:tcPr>
            <w:tcW w:w="4997" w:type="dxa"/>
            <w:shd w:val="clear" w:color="auto" w:fill="auto"/>
            <w:vAlign w:val="center"/>
          </w:tcPr>
          <w:p w14:paraId="7115C970" w14:textId="77777777" w:rsidR="00B11B7B" w:rsidRPr="00764733" w:rsidRDefault="00B11B7B" w:rsidP="00165701">
            <w:pPr>
              <w:snapToGrid w:val="0"/>
              <w:ind w:left="142" w:firstLine="142"/>
              <w:rPr>
                <w:sz w:val="18"/>
                <w:szCs w:val="18"/>
              </w:rPr>
            </w:pPr>
            <w:r w:rsidRPr="00764733">
              <w:rPr>
                <w:sz w:val="18"/>
                <w:szCs w:val="18"/>
              </w:rPr>
              <w:t>1</w:t>
            </w:r>
            <w:r w:rsidR="00851039">
              <w:rPr>
                <w:sz w:val="18"/>
                <w:szCs w:val="18"/>
                <w:lang w:val="en-US"/>
              </w:rPr>
              <w:t>.</w:t>
            </w:r>
            <w:r w:rsidRPr="00764733">
              <w:rPr>
                <w:sz w:val="18"/>
                <w:szCs w:val="18"/>
              </w:rPr>
              <w:t xml:space="preserve"> Тип электродвигателя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BDDBCE1" w14:textId="77777777" w:rsidR="00B11B7B" w:rsidRPr="00764733" w:rsidRDefault="00B11B7B" w:rsidP="00165701">
            <w:pPr>
              <w:snapToGrid w:val="0"/>
              <w:ind w:left="142" w:firstLine="142"/>
              <w:jc w:val="center"/>
              <w:rPr>
                <w:sz w:val="18"/>
                <w:szCs w:val="18"/>
              </w:rPr>
            </w:pPr>
            <w:r w:rsidRPr="00764733">
              <w:rPr>
                <w:sz w:val="18"/>
                <w:szCs w:val="18"/>
              </w:rPr>
              <w:t>асинхронный</w:t>
            </w:r>
          </w:p>
        </w:tc>
      </w:tr>
      <w:tr w:rsidR="00B11B7B" w:rsidRPr="00764733" w14:paraId="0A6792F8" w14:textId="77777777" w:rsidTr="00E13AB2">
        <w:trPr>
          <w:trHeight w:val="227"/>
        </w:trPr>
        <w:tc>
          <w:tcPr>
            <w:tcW w:w="4997" w:type="dxa"/>
            <w:shd w:val="clear" w:color="auto" w:fill="auto"/>
            <w:vAlign w:val="center"/>
          </w:tcPr>
          <w:p w14:paraId="10A8A3C9" w14:textId="77777777" w:rsidR="00B11B7B" w:rsidRPr="00764733" w:rsidRDefault="00B11B7B" w:rsidP="00165701">
            <w:pPr>
              <w:snapToGrid w:val="0"/>
              <w:ind w:left="142" w:firstLine="142"/>
              <w:rPr>
                <w:sz w:val="18"/>
                <w:szCs w:val="18"/>
              </w:rPr>
            </w:pPr>
            <w:r w:rsidRPr="00764733">
              <w:rPr>
                <w:sz w:val="18"/>
                <w:szCs w:val="18"/>
              </w:rPr>
              <w:t>2</w:t>
            </w:r>
            <w:r w:rsidR="00851039">
              <w:rPr>
                <w:sz w:val="18"/>
                <w:szCs w:val="18"/>
                <w:lang w:val="en-US"/>
              </w:rPr>
              <w:t>.</w:t>
            </w:r>
            <w:r w:rsidRPr="00764733">
              <w:rPr>
                <w:sz w:val="18"/>
                <w:szCs w:val="18"/>
              </w:rPr>
              <w:t xml:space="preserve"> Мощность электродвигателя, кВт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0A022E6" w14:textId="77777777" w:rsidR="00B11B7B" w:rsidRPr="00B74FA9" w:rsidRDefault="00965A3D" w:rsidP="00165701">
            <w:pPr>
              <w:snapToGrid w:val="0"/>
              <w:ind w:left="142" w:firstLine="142"/>
              <w:jc w:val="center"/>
              <w:rPr>
                <w:sz w:val="18"/>
                <w:szCs w:val="18"/>
              </w:rPr>
            </w:pPr>
            <w:r w:rsidRPr="00B74FA9">
              <w:rPr>
                <w:sz w:val="18"/>
                <w:szCs w:val="18"/>
              </w:rPr>
              <w:fldChar w:fldCharType="begin"/>
            </w:r>
            <w:r w:rsidRPr="00B74FA9">
              <w:rPr>
                <w:sz w:val="18"/>
                <w:szCs w:val="18"/>
              </w:rPr>
              <w:instrText xml:space="preserve"> DOCPROPERTY  KWt  \* MERGEFORMAT </w:instrText>
            </w:r>
            <w:r w:rsidRPr="00B74FA9">
              <w:rPr>
                <w:sz w:val="18"/>
                <w:szCs w:val="18"/>
              </w:rPr>
              <w:fldChar w:fldCharType="separate"/>
            </w:r>
            <w:r w:rsidR="00586E6C" w:rsidRPr="00B74FA9">
              <w:rPr>
                <w:sz w:val="18"/>
                <w:szCs w:val="18"/>
              </w:rPr>
              <w:t>2,2</w:t>
            </w:r>
            <w:r w:rsidRPr="00B74FA9">
              <w:rPr>
                <w:sz w:val="18"/>
                <w:szCs w:val="18"/>
              </w:rPr>
              <w:fldChar w:fldCharType="end"/>
            </w:r>
          </w:p>
        </w:tc>
      </w:tr>
      <w:tr w:rsidR="00B11B7B" w:rsidRPr="00764733" w14:paraId="552B5A78" w14:textId="77777777" w:rsidTr="00E13AB2">
        <w:trPr>
          <w:trHeight w:val="227"/>
        </w:trPr>
        <w:tc>
          <w:tcPr>
            <w:tcW w:w="4997" w:type="dxa"/>
            <w:shd w:val="clear" w:color="auto" w:fill="auto"/>
            <w:vAlign w:val="center"/>
          </w:tcPr>
          <w:p w14:paraId="427DFD86" w14:textId="77777777" w:rsidR="00B11B7B" w:rsidRPr="00764733" w:rsidRDefault="00B11B7B" w:rsidP="00165701">
            <w:pPr>
              <w:snapToGrid w:val="0"/>
              <w:ind w:left="142" w:firstLine="142"/>
              <w:rPr>
                <w:sz w:val="18"/>
                <w:szCs w:val="18"/>
              </w:rPr>
            </w:pPr>
            <w:r w:rsidRPr="00764733">
              <w:rPr>
                <w:sz w:val="18"/>
                <w:szCs w:val="18"/>
              </w:rPr>
              <w:t>3</w:t>
            </w:r>
            <w:r w:rsidR="00851039">
              <w:rPr>
                <w:sz w:val="18"/>
                <w:szCs w:val="18"/>
                <w:lang w:val="en-US"/>
              </w:rPr>
              <w:t>.</w:t>
            </w:r>
            <w:r w:rsidRPr="00764733">
              <w:rPr>
                <w:sz w:val="18"/>
                <w:szCs w:val="18"/>
              </w:rPr>
              <w:t xml:space="preserve"> </w:t>
            </w:r>
            <w:r w:rsidR="004C7387">
              <w:rPr>
                <w:sz w:val="18"/>
                <w:szCs w:val="18"/>
              </w:rPr>
              <w:t>Обороты электродвигателя, об</w:t>
            </w:r>
            <w:r w:rsidR="004C7387">
              <w:rPr>
                <w:sz w:val="18"/>
                <w:szCs w:val="18"/>
                <w:lang w:val="en-US"/>
              </w:rPr>
              <w:t>/</w:t>
            </w:r>
            <w:r w:rsidR="004C7387">
              <w:rPr>
                <w:sz w:val="18"/>
                <w:szCs w:val="18"/>
              </w:rPr>
              <w:t>мин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673D7D1" w14:textId="77777777" w:rsidR="00B11B7B" w:rsidRPr="00B74FA9" w:rsidRDefault="00BC2480" w:rsidP="00165701">
            <w:pPr>
              <w:snapToGrid w:val="0"/>
              <w:ind w:left="142" w:firstLine="142"/>
              <w:jc w:val="center"/>
              <w:rPr>
                <w:sz w:val="18"/>
                <w:szCs w:val="18"/>
              </w:rPr>
            </w:pPr>
            <w:r w:rsidRPr="00B74FA9">
              <w:rPr>
                <w:sz w:val="18"/>
                <w:szCs w:val="18"/>
              </w:rPr>
              <w:fldChar w:fldCharType="begin"/>
            </w:r>
            <w:r w:rsidRPr="00B74FA9">
              <w:rPr>
                <w:sz w:val="18"/>
                <w:szCs w:val="18"/>
              </w:rPr>
              <w:instrText xml:space="preserve"> DOCPROPERTY  Rev/min  \* MERGEFORMAT </w:instrText>
            </w:r>
            <w:r w:rsidRPr="00B74FA9">
              <w:rPr>
                <w:sz w:val="18"/>
                <w:szCs w:val="18"/>
              </w:rPr>
              <w:fldChar w:fldCharType="separate"/>
            </w:r>
            <w:r w:rsidR="00586E6C" w:rsidRPr="00B74FA9">
              <w:rPr>
                <w:sz w:val="18"/>
                <w:szCs w:val="18"/>
              </w:rPr>
              <w:t>3000</w:t>
            </w:r>
            <w:r w:rsidRPr="00B74FA9">
              <w:rPr>
                <w:sz w:val="18"/>
                <w:szCs w:val="18"/>
              </w:rPr>
              <w:fldChar w:fldCharType="end"/>
            </w:r>
          </w:p>
        </w:tc>
      </w:tr>
      <w:tr w:rsidR="00B11B7B" w:rsidRPr="00764733" w14:paraId="12CDF6B1" w14:textId="77777777" w:rsidTr="00E13AB2">
        <w:trPr>
          <w:trHeight w:val="227"/>
        </w:trPr>
        <w:tc>
          <w:tcPr>
            <w:tcW w:w="4997" w:type="dxa"/>
            <w:shd w:val="clear" w:color="auto" w:fill="auto"/>
            <w:vAlign w:val="center"/>
          </w:tcPr>
          <w:p w14:paraId="7B3A9D02" w14:textId="77777777" w:rsidR="00B11B7B" w:rsidRPr="00764733" w:rsidRDefault="00B11B7B" w:rsidP="00165701">
            <w:pPr>
              <w:snapToGrid w:val="0"/>
              <w:ind w:left="142" w:firstLine="142"/>
              <w:rPr>
                <w:sz w:val="18"/>
                <w:szCs w:val="18"/>
              </w:rPr>
            </w:pPr>
            <w:r w:rsidRPr="00764733">
              <w:rPr>
                <w:sz w:val="18"/>
                <w:szCs w:val="18"/>
              </w:rPr>
              <w:t>4</w:t>
            </w:r>
            <w:r w:rsidR="00851039">
              <w:rPr>
                <w:sz w:val="18"/>
                <w:szCs w:val="18"/>
                <w:lang w:val="en-US"/>
              </w:rPr>
              <w:t>.</w:t>
            </w:r>
            <w:r w:rsidRPr="00764733">
              <w:rPr>
                <w:sz w:val="18"/>
                <w:szCs w:val="18"/>
              </w:rPr>
              <w:t xml:space="preserve"> </w:t>
            </w:r>
            <w:r w:rsidR="004C7387" w:rsidRPr="00764733">
              <w:rPr>
                <w:sz w:val="18"/>
                <w:szCs w:val="18"/>
              </w:rPr>
              <w:t>Напряжение, В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2A659C1" w14:textId="77777777" w:rsidR="00B11B7B" w:rsidRPr="00B74FA9" w:rsidRDefault="00BC2480" w:rsidP="00165701">
            <w:pPr>
              <w:snapToGrid w:val="0"/>
              <w:ind w:left="142" w:firstLine="142"/>
              <w:jc w:val="center"/>
              <w:rPr>
                <w:sz w:val="18"/>
                <w:szCs w:val="18"/>
              </w:rPr>
            </w:pPr>
            <w:r w:rsidRPr="00B74FA9">
              <w:rPr>
                <w:sz w:val="18"/>
                <w:szCs w:val="18"/>
              </w:rPr>
              <w:fldChar w:fldCharType="begin"/>
            </w:r>
            <w:r w:rsidRPr="00B74FA9">
              <w:rPr>
                <w:sz w:val="18"/>
                <w:szCs w:val="18"/>
              </w:rPr>
              <w:instrText xml:space="preserve"> DOCPROPERTY  voltage  \* MERGEFORMAT </w:instrText>
            </w:r>
            <w:r w:rsidRPr="00B74FA9">
              <w:rPr>
                <w:sz w:val="18"/>
                <w:szCs w:val="18"/>
              </w:rPr>
              <w:fldChar w:fldCharType="separate"/>
            </w:r>
            <w:r w:rsidR="00586E6C" w:rsidRPr="00B74FA9">
              <w:rPr>
                <w:sz w:val="18"/>
                <w:szCs w:val="18"/>
              </w:rPr>
              <w:t>380</w:t>
            </w:r>
            <w:r w:rsidRPr="00B74FA9">
              <w:rPr>
                <w:sz w:val="18"/>
                <w:szCs w:val="18"/>
              </w:rPr>
              <w:fldChar w:fldCharType="end"/>
            </w:r>
          </w:p>
        </w:tc>
      </w:tr>
      <w:tr w:rsidR="00B11B7B" w:rsidRPr="00764733" w14:paraId="2416C03B" w14:textId="77777777" w:rsidTr="00E13AB2">
        <w:trPr>
          <w:trHeight w:val="227"/>
        </w:trPr>
        <w:tc>
          <w:tcPr>
            <w:tcW w:w="4997" w:type="dxa"/>
            <w:shd w:val="clear" w:color="auto" w:fill="auto"/>
            <w:vAlign w:val="center"/>
          </w:tcPr>
          <w:p w14:paraId="027D92E9" w14:textId="77777777" w:rsidR="00B11B7B" w:rsidRPr="00764733" w:rsidRDefault="00B11B7B" w:rsidP="00165701">
            <w:pPr>
              <w:snapToGrid w:val="0"/>
              <w:ind w:left="142" w:firstLine="142"/>
              <w:rPr>
                <w:sz w:val="18"/>
                <w:szCs w:val="18"/>
              </w:rPr>
            </w:pPr>
            <w:r w:rsidRPr="00764733">
              <w:rPr>
                <w:sz w:val="18"/>
                <w:szCs w:val="18"/>
              </w:rPr>
              <w:t>5</w:t>
            </w:r>
            <w:r w:rsidR="00851039">
              <w:rPr>
                <w:sz w:val="18"/>
                <w:szCs w:val="18"/>
                <w:lang w:val="en-US"/>
              </w:rPr>
              <w:t>.</w:t>
            </w:r>
            <w:r w:rsidRPr="00764733">
              <w:rPr>
                <w:sz w:val="18"/>
                <w:szCs w:val="18"/>
              </w:rPr>
              <w:t xml:space="preserve"> </w:t>
            </w:r>
            <w:r w:rsidR="004C7387" w:rsidRPr="00764733">
              <w:rPr>
                <w:sz w:val="18"/>
                <w:szCs w:val="18"/>
              </w:rPr>
              <w:t>Частота питающего напряжения, Гц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679A75F" w14:textId="77777777" w:rsidR="00B11B7B" w:rsidRPr="00764733" w:rsidRDefault="004C7387" w:rsidP="00165701">
            <w:pPr>
              <w:snapToGrid w:val="0"/>
              <w:ind w:left="142" w:firstLine="142"/>
              <w:jc w:val="center"/>
              <w:rPr>
                <w:sz w:val="18"/>
                <w:szCs w:val="18"/>
              </w:rPr>
            </w:pPr>
            <w:r w:rsidRPr="00764733">
              <w:rPr>
                <w:sz w:val="18"/>
                <w:szCs w:val="18"/>
              </w:rPr>
              <w:t>50</w:t>
            </w:r>
          </w:p>
        </w:tc>
      </w:tr>
      <w:tr w:rsidR="00851039" w:rsidRPr="00764733" w14:paraId="73D39BBF" w14:textId="77777777" w:rsidTr="00E13AB2">
        <w:trPr>
          <w:trHeight w:val="227"/>
        </w:trPr>
        <w:tc>
          <w:tcPr>
            <w:tcW w:w="4997" w:type="dxa"/>
            <w:shd w:val="clear" w:color="auto" w:fill="auto"/>
            <w:vAlign w:val="center"/>
          </w:tcPr>
          <w:p w14:paraId="17D96450" w14:textId="77777777" w:rsidR="00851039" w:rsidRPr="00851039" w:rsidRDefault="00851039" w:rsidP="00165701">
            <w:pPr>
              <w:snapToGrid w:val="0"/>
              <w:ind w:left="142" w:firstLine="142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6. </w:t>
            </w:r>
            <w:r>
              <w:rPr>
                <w:sz w:val="18"/>
                <w:szCs w:val="18"/>
              </w:rPr>
              <w:t>Режим работы электродвигателя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9EA127B" w14:textId="77777777" w:rsidR="00851039" w:rsidRPr="00851039" w:rsidRDefault="00851039" w:rsidP="00165701">
            <w:pPr>
              <w:snapToGrid w:val="0"/>
              <w:ind w:left="142" w:firstLine="142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S1</w:t>
            </w:r>
          </w:p>
        </w:tc>
      </w:tr>
    </w:tbl>
    <w:p w14:paraId="5536343D" w14:textId="77777777" w:rsidR="00403329" w:rsidRDefault="00403329" w:rsidP="00403329">
      <w:pPr>
        <w:pStyle w:val="15"/>
        <w:tabs>
          <w:tab w:val="clear" w:pos="720"/>
          <w:tab w:val="left" w:pos="45"/>
        </w:tabs>
        <w:ind w:left="142" w:right="405" w:firstLine="142"/>
        <w:jc w:val="both"/>
        <w:rPr>
          <w:b/>
          <w:spacing w:val="20"/>
          <w:sz w:val="18"/>
          <w:szCs w:val="18"/>
        </w:rPr>
      </w:pPr>
    </w:p>
    <w:p w14:paraId="5CFB5EFE" w14:textId="4F8C5218" w:rsidR="00403329" w:rsidRPr="00B74FA9" w:rsidRDefault="00403329" w:rsidP="00403329">
      <w:pPr>
        <w:pStyle w:val="15"/>
        <w:tabs>
          <w:tab w:val="clear" w:pos="720"/>
          <w:tab w:val="left" w:pos="45"/>
        </w:tabs>
        <w:ind w:left="142" w:right="405" w:firstLine="142"/>
        <w:jc w:val="both"/>
        <w:rPr>
          <w:sz w:val="18"/>
          <w:szCs w:val="18"/>
        </w:rPr>
      </w:pPr>
      <w:r w:rsidRPr="00B74FA9">
        <w:rPr>
          <w:b/>
          <w:spacing w:val="20"/>
          <w:sz w:val="18"/>
          <w:szCs w:val="18"/>
        </w:rPr>
        <w:t>Штамп ОТК</w:t>
      </w:r>
    </w:p>
    <w:p w14:paraId="606E6918" w14:textId="4EA8FBB5" w:rsidR="00403329" w:rsidRPr="001C2528" w:rsidRDefault="00403329" w:rsidP="002D2A30">
      <w:pPr>
        <w:pStyle w:val="15"/>
        <w:tabs>
          <w:tab w:val="clear" w:pos="720"/>
          <w:tab w:val="left" w:pos="45"/>
        </w:tabs>
        <w:ind w:left="142" w:right="405" w:firstLine="142"/>
        <w:jc w:val="right"/>
        <w:rPr>
          <w:b/>
          <w:bCs/>
          <w:sz w:val="16"/>
          <w:szCs w:val="16"/>
        </w:rPr>
      </w:pPr>
      <w:r w:rsidRPr="002D2A30">
        <w:rPr>
          <w:sz w:val="16"/>
          <w:szCs w:val="16"/>
        </w:rPr>
        <w:t xml:space="preserve">                                </w:t>
      </w:r>
      <w:r w:rsidRPr="002D2A30">
        <w:rPr>
          <w:sz w:val="16"/>
          <w:szCs w:val="16"/>
          <w:u w:val="single"/>
        </w:rPr>
        <w:t xml:space="preserve">                           </w:t>
      </w:r>
      <w:r w:rsidRPr="002D2A30">
        <w:rPr>
          <w:sz w:val="16"/>
          <w:szCs w:val="16"/>
        </w:rPr>
        <w:t xml:space="preserve">         </w:t>
      </w:r>
      <w:r w:rsidRPr="002D2A30">
        <w:rPr>
          <w:sz w:val="16"/>
          <w:szCs w:val="16"/>
          <w:u w:val="single"/>
        </w:rPr>
        <w:t xml:space="preserve">                                       </w:t>
      </w:r>
      <w:r w:rsidRPr="002D2A30">
        <w:rPr>
          <w:sz w:val="16"/>
          <w:szCs w:val="16"/>
        </w:rPr>
        <w:t xml:space="preserve">      </w:t>
      </w:r>
      <w:r w:rsidRPr="002D2A30">
        <w:rPr>
          <w:sz w:val="16"/>
          <w:szCs w:val="16"/>
          <w:u w:val="single"/>
        </w:rPr>
        <w:t xml:space="preserve">  </w:t>
      </w:r>
      <w:r w:rsidR="005F21EF">
        <w:rPr>
          <w:b/>
          <w:bCs/>
          <w:sz w:val="16"/>
          <w:szCs w:val="16"/>
          <w:u w:val="single"/>
        </w:rPr>
        <w:t>_________</w:t>
      </w:r>
      <w:r w:rsidRPr="001C2528">
        <w:rPr>
          <w:b/>
          <w:bCs/>
          <w:sz w:val="16"/>
          <w:szCs w:val="16"/>
          <w:u w:val="single"/>
        </w:rPr>
        <w:t xml:space="preserve">   </w:t>
      </w:r>
      <w:r w:rsidRPr="001C2528">
        <w:rPr>
          <w:b/>
          <w:bCs/>
          <w:sz w:val="16"/>
          <w:szCs w:val="16"/>
        </w:rPr>
        <w:t xml:space="preserve">  </w:t>
      </w:r>
    </w:p>
    <w:p w14:paraId="3BC49F0F" w14:textId="1A6A2E4A" w:rsidR="00403329" w:rsidRPr="002D2A30" w:rsidRDefault="00403329" w:rsidP="002D2A30">
      <w:pPr>
        <w:pStyle w:val="15"/>
        <w:tabs>
          <w:tab w:val="clear" w:pos="720"/>
          <w:tab w:val="left" w:pos="45"/>
        </w:tabs>
        <w:ind w:left="142" w:right="405" w:firstLine="142"/>
        <w:jc w:val="right"/>
        <w:rPr>
          <w:i/>
          <w:spacing w:val="20"/>
          <w:sz w:val="10"/>
          <w:szCs w:val="10"/>
        </w:rPr>
      </w:pPr>
      <w:r w:rsidRPr="002D2A30">
        <w:rPr>
          <w:i/>
          <w:spacing w:val="20"/>
          <w:sz w:val="16"/>
          <w:szCs w:val="16"/>
        </w:rPr>
        <w:t xml:space="preserve">                    </w:t>
      </w:r>
      <w:r w:rsidRPr="002D2A30">
        <w:rPr>
          <w:i/>
          <w:spacing w:val="20"/>
          <w:sz w:val="10"/>
          <w:szCs w:val="10"/>
        </w:rPr>
        <w:t>личная подпис</w:t>
      </w:r>
      <w:r w:rsidR="002D2A30">
        <w:rPr>
          <w:i/>
          <w:spacing w:val="20"/>
          <w:sz w:val="10"/>
          <w:szCs w:val="10"/>
        </w:rPr>
        <w:t>ь</w:t>
      </w:r>
      <w:r w:rsidR="00553279" w:rsidRPr="002D2A30">
        <w:rPr>
          <w:i/>
          <w:spacing w:val="20"/>
          <w:sz w:val="10"/>
          <w:szCs w:val="10"/>
        </w:rPr>
        <w:t xml:space="preserve">   </w:t>
      </w:r>
      <w:r w:rsidRPr="002D2A30">
        <w:rPr>
          <w:i/>
          <w:spacing w:val="20"/>
          <w:sz w:val="10"/>
          <w:szCs w:val="10"/>
        </w:rPr>
        <w:t xml:space="preserve">      расшифровка подписи       </w:t>
      </w:r>
      <w:r w:rsidR="00553279" w:rsidRPr="002D2A30">
        <w:rPr>
          <w:i/>
          <w:spacing w:val="20"/>
          <w:sz w:val="10"/>
          <w:szCs w:val="10"/>
        </w:rPr>
        <w:t xml:space="preserve">         </w:t>
      </w:r>
      <w:r w:rsidRPr="002D2A30">
        <w:rPr>
          <w:i/>
          <w:spacing w:val="20"/>
          <w:sz w:val="10"/>
          <w:szCs w:val="10"/>
        </w:rPr>
        <w:t xml:space="preserve">    дата</w:t>
      </w:r>
    </w:p>
    <w:p w14:paraId="233F889A" w14:textId="77777777" w:rsidR="002D2A30" w:rsidRPr="002D2A30" w:rsidRDefault="002D2A30" w:rsidP="002D2A30">
      <w:pPr>
        <w:pStyle w:val="af5"/>
        <w:ind w:left="142" w:firstLine="142"/>
        <w:rPr>
          <w:i/>
          <w:spacing w:val="20"/>
          <w:sz w:val="12"/>
          <w:szCs w:val="12"/>
        </w:rPr>
      </w:pPr>
    </w:p>
    <w:p w14:paraId="2E960DEA" w14:textId="0BD2CB8E" w:rsidR="00403329" w:rsidRPr="001C2528" w:rsidRDefault="00403329" w:rsidP="00B06FE5">
      <w:pPr>
        <w:pStyle w:val="af5"/>
        <w:numPr>
          <w:ilvl w:val="0"/>
          <w:numId w:val="19"/>
        </w:numPr>
        <w:tabs>
          <w:tab w:val="left" w:pos="426"/>
        </w:tabs>
        <w:ind w:left="142" w:firstLine="142"/>
        <w:rPr>
          <w:i/>
          <w:spacing w:val="20"/>
          <w:sz w:val="18"/>
          <w:szCs w:val="18"/>
        </w:rPr>
      </w:pPr>
      <w:r w:rsidRPr="001C2528">
        <w:rPr>
          <w:b/>
          <w:bCs/>
          <w:sz w:val="18"/>
          <w:szCs w:val="18"/>
        </w:rPr>
        <w:t>Изготовитель:</w:t>
      </w:r>
      <w:r w:rsidRPr="001C2528">
        <w:rPr>
          <w:sz w:val="18"/>
          <w:szCs w:val="18"/>
        </w:rPr>
        <w:t xml:space="preserve"> </w:t>
      </w:r>
      <w:r w:rsidRPr="001C2528">
        <w:rPr>
          <w:b/>
          <w:bCs/>
          <w:sz w:val="18"/>
          <w:szCs w:val="18"/>
        </w:rPr>
        <w:t>ООО «НПО ПромПАТ»,</w:t>
      </w:r>
      <w:r w:rsidRPr="001C2528">
        <w:rPr>
          <w:sz w:val="18"/>
          <w:szCs w:val="18"/>
        </w:rPr>
        <w:t xml:space="preserve"> 127083,</w:t>
      </w:r>
      <w:r w:rsidR="001C2528">
        <w:rPr>
          <w:sz w:val="18"/>
          <w:szCs w:val="18"/>
        </w:rPr>
        <w:t xml:space="preserve"> </w:t>
      </w:r>
      <w:r w:rsidR="001C2528" w:rsidRPr="001C2528">
        <w:rPr>
          <w:sz w:val="18"/>
          <w:szCs w:val="18"/>
        </w:rPr>
        <w:t xml:space="preserve">Россия, </w:t>
      </w:r>
      <w:r w:rsidRPr="001C2528">
        <w:rPr>
          <w:sz w:val="18"/>
          <w:szCs w:val="18"/>
        </w:rPr>
        <w:t>г. Москва, ул. 8 Марта, дом 1, стр.12. Тел. (495)</w:t>
      </w:r>
      <w:r w:rsidR="001C2528">
        <w:rPr>
          <w:sz w:val="18"/>
          <w:szCs w:val="18"/>
        </w:rPr>
        <w:t xml:space="preserve"> </w:t>
      </w:r>
      <w:r w:rsidRPr="001C2528">
        <w:rPr>
          <w:sz w:val="18"/>
          <w:szCs w:val="18"/>
        </w:rPr>
        <w:t>231-31</w:t>
      </w:r>
      <w:r w:rsidR="001C2528">
        <w:rPr>
          <w:sz w:val="18"/>
          <w:szCs w:val="18"/>
        </w:rPr>
        <w:t>-</w:t>
      </w:r>
      <w:r w:rsidRPr="001C2528">
        <w:rPr>
          <w:sz w:val="18"/>
          <w:szCs w:val="18"/>
        </w:rPr>
        <w:t xml:space="preserve">50; </w:t>
      </w:r>
      <w:r w:rsidRPr="001C2528">
        <w:rPr>
          <w:sz w:val="18"/>
          <w:szCs w:val="18"/>
          <w:lang w:val="en-US"/>
        </w:rPr>
        <w:t>e</w:t>
      </w:r>
      <w:r w:rsidRPr="001C2528">
        <w:rPr>
          <w:sz w:val="18"/>
          <w:szCs w:val="18"/>
        </w:rPr>
        <w:t>-</w:t>
      </w:r>
      <w:r w:rsidRPr="001C2528">
        <w:rPr>
          <w:sz w:val="18"/>
          <w:szCs w:val="18"/>
          <w:lang w:val="en-US"/>
        </w:rPr>
        <w:t>mail</w:t>
      </w:r>
      <w:r w:rsidRPr="001C2528">
        <w:rPr>
          <w:sz w:val="18"/>
          <w:szCs w:val="18"/>
        </w:rPr>
        <w:t xml:space="preserve">: </w:t>
      </w:r>
      <w:hyperlink r:id="rId10" w:history="1">
        <w:r w:rsidRPr="001C2528">
          <w:rPr>
            <w:rStyle w:val="a3"/>
            <w:sz w:val="18"/>
            <w:szCs w:val="18"/>
            <w:lang w:val="en-US"/>
          </w:rPr>
          <w:t>info</w:t>
        </w:r>
        <w:r w:rsidRPr="001C2528">
          <w:rPr>
            <w:rStyle w:val="a3"/>
            <w:sz w:val="18"/>
            <w:szCs w:val="18"/>
          </w:rPr>
          <w:t>@</w:t>
        </w:r>
        <w:r w:rsidRPr="001C2528">
          <w:rPr>
            <w:rStyle w:val="a3"/>
            <w:sz w:val="18"/>
            <w:szCs w:val="18"/>
            <w:lang w:val="en-US"/>
          </w:rPr>
          <w:t>tdpat</w:t>
        </w:r>
        <w:r w:rsidRPr="001C2528">
          <w:rPr>
            <w:rStyle w:val="a3"/>
            <w:sz w:val="18"/>
            <w:szCs w:val="18"/>
          </w:rPr>
          <w:t>.</w:t>
        </w:r>
        <w:r w:rsidRPr="001C2528">
          <w:rPr>
            <w:rStyle w:val="a3"/>
            <w:sz w:val="18"/>
            <w:szCs w:val="18"/>
            <w:lang w:val="en-US"/>
          </w:rPr>
          <w:t>ru</w:t>
        </w:r>
      </w:hyperlink>
      <w:r w:rsidRPr="001C2528">
        <w:rPr>
          <w:sz w:val="18"/>
          <w:szCs w:val="18"/>
        </w:rPr>
        <w:t xml:space="preserve"> </w:t>
      </w:r>
      <w:r w:rsidRPr="001C2528">
        <w:rPr>
          <w:i/>
          <w:spacing w:val="20"/>
          <w:sz w:val="18"/>
          <w:szCs w:val="18"/>
        </w:rPr>
        <w:t xml:space="preserve"> </w:t>
      </w:r>
    </w:p>
    <w:p w14:paraId="6BF62521" w14:textId="7EBDC271" w:rsidR="00403329" w:rsidRPr="00553279" w:rsidRDefault="001C2528" w:rsidP="00B06FE5">
      <w:pPr>
        <w:pStyle w:val="af5"/>
        <w:numPr>
          <w:ilvl w:val="0"/>
          <w:numId w:val="19"/>
        </w:numPr>
        <w:tabs>
          <w:tab w:val="left" w:pos="426"/>
        </w:tabs>
        <w:ind w:left="142" w:firstLine="142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Данное</w:t>
      </w:r>
      <w:r w:rsidR="00403329" w:rsidRPr="00553279">
        <w:rPr>
          <w:b/>
          <w:bCs/>
          <w:sz w:val="18"/>
          <w:szCs w:val="18"/>
        </w:rPr>
        <w:t xml:space="preserve"> изделие является предметом разработки и интеллектуальной собственност</w:t>
      </w:r>
      <w:r w:rsidR="00553279" w:rsidRPr="00553279">
        <w:rPr>
          <w:b/>
          <w:bCs/>
          <w:sz w:val="18"/>
          <w:szCs w:val="18"/>
        </w:rPr>
        <w:t>и</w:t>
      </w:r>
      <w:r w:rsidR="00403329" w:rsidRPr="00553279">
        <w:rPr>
          <w:b/>
          <w:bCs/>
          <w:sz w:val="18"/>
          <w:szCs w:val="18"/>
        </w:rPr>
        <w:t xml:space="preserve"> ООО «НПО ПромПАТ», </w:t>
      </w:r>
      <w:r w:rsidR="00553279" w:rsidRPr="00553279">
        <w:rPr>
          <w:b/>
          <w:bCs/>
          <w:sz w:val="18"/>
          <w:szCs w:val="18"/>
        </w:rPr>
        <w:t>авторские права защищены. Копирование в целом и отдельных частей запрещено.</w:t>
      </w:r>
    </w:p>
    <w:p w14:paraId="180AEEE4" w14:textId="1ADEAF42" w:rsidR="00760DB4" w:rsidRPr="00764733" w:rsidRDefault="00760DB4" w:rsidP="004C304C">
      <w:pPr>
        <w:pStyle w:val="15"/>
        <w:numPr>
          <w:ilvl w:val="0"/>
          <w:numId w:val="10"/>
        </w:numPr>
        <w:tabs>
          <w:tab w:val="clear" w:pos="720"/>
        </w:tabs>
        <w:ind w:left="357" w:hanging="357"/>
        <w:jc w:val="center"/>
        <w:rPr>
          <w:sz w:val="18"/>
          <w:szCs w:val="18"/>
        </w:rPr>
      </w:pPr>
      <w:r w:rsidRPr="00764733">
        <w:rPr>
          <w:b/>
          <w:sz w:val="18"/>
          <w:szCs w:val="18"/>
        </w:rPr>
        <w:t>КОМПЛЕКТНОСТЬ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1"/>
        <w:gridCol w:w="851"/>
        <w:gridCol w:w="2551"/>
      </w:tblGrid>
      <w:tr w:rsidR="00DD3CF0" w:rsidRPr="00764733" w14:paraId="0B754679" w14:textId="77777777" w:rsidTr="0053712D">
        <w:trPr>
          <w:trHeight w:val="391"/>
        </w:trPr>
        <w:tc>
          <w:tcPr>
            <w:tcW w:w="4111" w:type="dxa"/>
            <w:shd w:val="clear" w:color="auto" w:fill="auto"/>
            <w:vAlign w:val="center"/>
          </w:tcPr>
          <w:p w14:paraId="767B6815" w14:textId="77777777" w:rsidR="00DD3CF0" w:rsidRPr="00832ACE" w:rsidRDefault="00DD3CF0" w:rsidP="00DD3CF0">
            <w:pPr>
              <w:pStyle w:val="15"/>
              <w:tabs>
                <w:tab w:val="clear" w:pos="720"/>
              </w:tabs>
              <w:snapToGrid w:val="0"/>
              <w:ind w:firstLine="163"/>
              <w:jc w:val="center"/>
              <w:rPr>
                <w:b/>
                <w:bCs/>
                <w:sz w:val="18"/>
                <w:szCs w:val="18"/>
              </w:rPr>
            </w:pPr>
            <w:r w:rsidRPr="00832ACE">
              <w:rPr>
                <w:b/>
                <w:bCs/>
                <w:sz w:val="18"/>
                <w:szCs w:val="18"/>
              </w:rPr>
              <w:t>Наименование изделия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754E3DD" w14:textId="77777777" w:rsidR="00DD3CF0" w:rsidRPr="00832ACE" w:rsidRDefault="00DD3CF0" w:rsidP="00DD3CF0">
            <w:pPr>
              <w:pStyle w:val="15"/>
              <w:tabs>
                <w:tab w:val="clear" w:pos="720"/>
              </w:tabs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 w:rsidRPr="00832ACE">
              <w:rPr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EB68767" w14:textId="77777777" w:rsidR="00DD3CF0" w:rsidRPr="00832ACE" w:rsidRDefault="00F128F5" w:rsidP="00832ACE">
            <w:pPr>
              <w:pStyle w:val="15"/>
              <w:tabs>
                <w:tab w:val="clear" w:pos="720"/>
              </w:tabs>
              <w:snapToGrid w:val="0"/>
              <w:ind w:right="-158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832ACE">
              <w:rPr>
                <w:b/>
                <w:bCs/>
                <w:sz w:val="18"/>
                <w:szCs w:val="18"/>
              </w:rPr>
              <w:t>Примечание</w:t>
            </w:r>
          </w:p>
        </w:tc>
      </w:tr>
      <w:tr w:rsidR="00DD3CF0" w:rsidRPr="00764733" w14:paraId="45A9DAAF" w14:textId="77777777" w:rsidTr="00832ACE">
        <w:trPr>
          <w:trHeight w:val="227"/>
        </w:trPr>
        <w:tc>
          <w:tcPr>
            <w:tcW w:w="4111" w:type="dxa"/>
            <w:shd w:val="clear" w:color="auto" w:fill="auto"/>
            <w:vAlign w:val="center"/>
          </w:tcPr>
          <w:p w14:paraId="2D1D5172" w14:textId="32513814" w:rsidR="00DD3CF0" w:rsidRPr="00851039" w:rsidRDefault="00851039" w:rsidP="008448F9">
            <w:pPr>
              <w:pStyle w:val="15"/>
              <w:tabs>
                <w:tab w:val="clear" w:pos="720"/>
              </w:tabs>
              <w:snapToGri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Вентилятор</w:t>
            </w:r>
            <w:r w:rsidRPr="0085103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в сборе </w:t>
            </w:r>
            <w:r w:rsidR="00D34DC5">
              <w:rPr>
                <w:sz w:val="18"/>
                <w:szCs w:val="18"/>
                <w:lang w:val="en-US"/>
              </w:rPr>
              <w:t>VKR</w:t>
            </w:r>
            <w:r w:rsidR="00D34DC5" w:rsidRPr="0084626C">
              <w:rPr>
                <w:sz w:val="18"/>
                <w:szCs w:val="18"/>
              </w:rPr>
              <w:t xml:space="preserve"> </w:t>
            </w:r>
            <w:r w:rsidR="00D34DC5" w:rsidRPr="00B06884">
              <w:rPr>
                <w:sz w:val="18"/>
                <w:szCs w:val="18"/>
              </w:rPr>
              <w:t>PatAIR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8CA52D0" w14:textId="77777777" w:rsidR="00DD3CF0" w:rsidRPr="00764733" w:rsidRDefault="00DD3CF0" w:rsidP="00DD3CF0">
            <w:pPr>
              <w:pStyle w:val="15"/>
              <w:tabs>
                <w:tab w:val="clear" w:pos="720"/>
              </w:tabs>
              <w:snapToGrid w:val="0"/>
              <w:jc w:val="center"/>
              <w:rPr>
                <w:sz w:val="18"/>
                <w:szCs w:val="18"/>
              </w:rPr>
            </w:pPr>
            <w:r w:rsidRPr="00764733">
              <w:rPr>
                <w:sz w:val="18"/>
                <w:szCs w:val="18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4D7CB94" w14:textId="77777777" w:rsidR="00DD3CF0" w:rsidRPr="00764733" w:rsidRDefault="00DD3CF0">
            <w:pPr>
              <w:pStyle w:val="15"/>
              <w:tabs>
                <w:tab w:val="clear" w:pos="720"/>
              </w:tabs>
              <w:snapToGrid w:val="0"/>
              <w:ind w:firstLine="163"/>
              <w:jc w:val="both"/>
              <w:rPr>
                <w:sz w:val="18"/>
                <w:szCs w:val="18"/>
              </w:rPr>
            </w:pPr>
          </w:p>
        </w:tc>
      </w:tr>
      <w:tr w:rsidR="00DD3CF0" w:rsidRPr="00764733" w14:paraId="4F8705B9" w14:textId="77777777" w:rsidTr="00832ACE">
        <w:trPr>
          <w:trHeight w:val="227"/>
        </w:trPr>
        <w:tc>
          <w:tcPr>
            <w:tcW w:w="4111" w:type="dxa"/>
            <w:shd w:val="clear" w:color="auto" w:fill="auto"/>
            <w:vAlign w:val="center"/>
          </w:tcPr>
          <w:p w14:paraId="2CCAB16E" w14:textId="77777777" w:rsidR="00DD3CF0" w:rsidRPr="00764733" w:rsidRDefault="00DD3CF0">
            <w:pPr>
              <w:pStyle w:val="15"/>
              <w:tabs>
                <w:tab w:val="clear" w:pos="720"/>
              </w:tabs>
              <w:snapToGrid w:val="0"/>
              <w:jc w:val="both"/>
              <w:rPr>
                <w:sz w:val="18"/>
                <w:szCs w:val="18"/>
              </w:rPr>
            </w:pPr>
            <w:r w:rsidRPr="00764733">
              <w:rPr>
                <w:sz w:val="18"/>
                <w:szCs w:val="18"/>
              </w:rPr>
              <w:t>Паспорт</w:t>
            </w:r>
            <w:r w:rsidR="00851039">
              <w:rPr>
                <w:sz w:val="18"/>
                <w:szCs w:val="18"/>
              </w:rPr>
              <w:t xml:space="preserve"> изделия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70586C6" w14:textId="77777777" w:rsidR="00DD3CF0" w:rsidRPr="00764733" w:rsidRDefault="00DD3CF0" w:rsidP="00DD3CF0">
            <w:pPr>
              <w:pStyle w:val="15"/>
              <w:tabs>
                <w:tab w:val="clear" w:pos="720"/>
              </w:tabs>
              <w:snapToGrid w:val="0"/>
              <w:jc w:val="center"/>
              <w:rPr>
                <w:sz w:val="18"/>
                <w:szCs w:val="18"/>
              </w:rPr>
            </w:pPr>
            <w:r w:rsidRPr="00764733">
              <w:rPr>
                <w:sz w:val="18"/>
                <w:szCs w:val="18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A105484" w14:textId="77777777" w:rsidR="00DD3CF0" w:rsidRPr="00764733" w:rsidRDefault="00DD3CF0">
            <w:pPr>
              <w:pStyle w:val="15"/>
              <w:tabs>
                <w:tab w:val="clear" w:pos="720"/>
              </w:tabs>
              <w:snapToGrid w:val="0"/>
              <w:ind w:firstLine="163"/>
              <w:jc w:val="both"/>
              <w:rPr>
                <w:sz w:val="18"/>
                <w:szCs w:val="18"/>
              </w:rPr>
            </w:pPr>
          </w:p>
        </w:tc>
      </w:tr>
      <w:tr w:rsidR="00851039" w:rsidRPr="00764733" w14:paraId="7FD6C47F" w14:textId="77777777" w:rsidTr="00832ACE">
        <w:trPr>
          <w:trHeight w:val="227"/>
        </w:trPr>
        <w:tc>
          <w:tcPr>
            <w:tcW w:w="4111" w:type="dxa"/>
            <w:shd w:val="clear" w:color="auto" w:fill="auto"/>
            <w:vAlign w:val="center"/>
          </w:tcPr>
          <w:p w14:paraId="09F365C6" w14:textId="77777777" w:rsidR="00851039" w:rsidRPr="00764733" w:rsidRDefault="00851039">
            <w:pPr>
              <w:pStyle w:val="15"/>
              <w:tabs>
                <w:tab w:val="clear" w:pos="720"/>
              </w:tabs>
              <w:snapToGri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 электродвигателя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9940F0E" w14:textId="77777777" w:rsidR="00851039" w:rsidRPr="00764733" w:rsidRDefault="00851039" w:rsidP="00DD3CF0">
            <w:pPr>
              <w:pStyle w:val="15"/>
              <w:tabs>
                <w:tab w:val="clear" w:pos="720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01279C9" w14:textId="77777777" w:rsidR="00851039" w:rsidRPr="00764733" w:rsidRDefault="00851039">
            <w:pPr>
              <w:pStyle w:val="15"/>
              <w:tabs>
                <w:tab w:val="clear" w:pos="720"/>
              </w:tabs>
              <w:snapToGrid w:val="0"/>
              <w:ind w:firstLine="163"/>
              <w:jc w:val="both"/>
              <w:rPr>
                <w:sz w:val="18"/>
                <w:szCs w:val="18"/>
              </w:rPr>
            </w:pPr>
          </w:p>
        </w:tc>
      </w:tr>
      <w:tr w:rsidR="00DD3CF0" w:rsidRPr="00764733" w14:paraId="53BF5346" w14:textId="77777777" w:rsidTr="00832ACE">
        <w:trPr>
          <w:trHeight w:val="227"/>
        </w:trPr>
        <w:tc>
          <w:tcPr>
            <w:tcW w:w="4111" w:type="dxa"/>
            <w:shd w:val="clear" w:color="auto" w:fill="auto"/>
            <w:vAlign w:val="center"/>
          </w:tcPr>
          <w:p w14:paraId="6D3D29FB" w14:textId="77777777" w:rsidR="00DD3CF0" w:rsidRPr="00047FC1" w:rsidRDefault="00DD3CF0">
            <w:pPr>
              <w:pStyle w:val="15"/>
              <w:tabs>
                <w:tab w:val="clear" w:pos="720"/>
              </w:tabs>
              <w:snapToGrid w:val="0"/>
              <w:jc w:val="both"/>
              <w:rPr>
                <w:b/>
                <w:bCs/>
                <w:sz w:val="18"/>
                <w:szCs w:val="18"/>
              </w:rPr>
            </w:pPr>
            <w:r w:rsidRPr="00047FC1">
              <w:rPr>
                <w:b/>
                <w:bCs/>
                <w:sz w:val="18"/>
                <w:szCs w:val="18"/>
              </w:rPr>
              <w:t>Руководство по эксплуатации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E80671C" w14:textId="77777777" w:rsidR="00DD3CF0" w:rsidRPr="00764733" w:rsidRDefault="00DD3CF0" w:rsidP="00DD3CF0">
            <w:pPr>
              <w:pStyle w:val="15"/>
              <w:tabs>
                <w:tab w:val="clear" w:pos="720"/>
              </w:tabs>
              <w:snapToGrid w:val="0"/>
              <w:jc w:val="center"/>
              <w:rPr>
                <w:sz w:val="18"/>
                <w:szCs w:val="18"/>
              </w:rPr>
            </w:pPr>
            <w:r w:rsidRPr="00764733">
              <w:rPr>
                <w:sz w:val="18"/>
                <w:szCs w:val="18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F0090C8" w14:textId="5BEB925F" w:rsidR="00DD3CF0" w:rsidRPr="00E13AB2" w:rsidRDefault="00515DE3">
            <w:pPr>
              <w:pStyle w:val="15"/>
              <w:tabs>
                <w:tab w:val="clear" w:pos="720"/>
              </w:tabs>
              <w:snapToGrid w:val="0"/>
              <w:ind w:firstLine="18"/>
              <w:jc w:val="center"/>
              <w:rPr>
                <w:sz w:val="18"/>
                <w:szCs w:val="18"/>
              </w:rPr>
            </w:pPr>
            <w:r w:rsidRPr="00764733">
              <w:rPr>
                <w:sz w:val="18"/>
                <w:szCs w:val="18"/>
              </w:rPr>
              <w:t>электронная версия</w:t>
            </w:r>
            <w:r w:rsidR="00E13AB2">
              <w:rPr>
                <w:sz w:val="18"/>
                <w:szCs w:val="18"/>
              </w:rPr>
              <w:t xml:space="preserve"> (</w:t>
            </w:r>
            <w:r w:rsidR="00E13AB2">
              <w:rPr>
                <w:sz w:val="18"/>
                <w:szCs w:val="18"/>
                <w:lang w:val="en-US"/>
              </w:rPr>
              <w:t xml:space="preserve">QR </w:t>
            </w:r>
            <w:r w:rsidR="00E13AB2">
              <w:rPr>
                <w:sz w:val="18"/>
                <w:szCs w:val="18"/>
              </w:rPr>
              <w:t>код)</w:t>
            </w:r>
          </w:p>
        </w:tc>
      </w:tr>
    </w:tbl>
    <w:p w14:paraId="58346C27" w14:textId="68E3ABD1" w:rsidR="00760DB4" w:rsidRDefault="00760DB4" w:rsidP="002D2A30">
      <w:pPr>
        <w:pStyle w:val="15"/>
        <w:numPr>
          <w:ilvl w:val="0"/>
          <w:numId w:val="20"/>
        </w:numPr>
        <w:tabs>
          <w:tab w:val="clear" w:pos="720"/>
        </w:tabs>
        <w:spacing w:before="120"/>
        <w:ind w:right="352"/>
        <w:jc w:val="center"/>
        <w:rPr>
          <w:b/>
          <w:sz w:val="18"/>
          <w:szCs w:val="18"/>
        </w:rPr>
      </w:pPr>
      <w:r w:rsidRPr="00764733">
        <w:rPr>
          <w:b/>
          <w:sz w:val="18"/>
          <w:szCs w:val="18"/>
        </w:rPr>
        <w:t>ГАРАНТИИ ИЗГОТОВИТЕЛЯ</w:t>
      </w:r>
    </w:p>
    <w:p w14:paraId="6E25E803" w14:textId="3ED7A390" w:rsidR="00764733" w:rsidRPr="00764733" w:rsidRDefault="00764733" w:rsidP="009527DD">
      <w:pPr>
        <w:pStyle w:val="15"/>
        <w:numPr>
          <w:ilvl w:val="1"/>
          <w:numId w:val="20"/>
        </w:numPr>
        <w:tabs>
          <w:tab w:val="clear" w:pos="720"/>
          <w:tab w:val="left" w:pos="709"/>
          <w:tab w:val="left" w:pos="6946"/>
        </w:tabs>
        <w:ind w:left="142" w:firstLine="142"/>
        <w:jc w:val="both"/>
        <w:rPr>
          <w:sz w:val="18"/>
          <w:szCs w:val="18"/>
        </w:rPr>
      </w:pPr>
      <w:r w:rsidRPr="00764733">
        <w:rPr>
          <w:sz w:val="18"/>
          <w:szCs w:val="18"/>
        </w:rPr>
        <w:t xml:space="preserve">Изготовитель (поставщик) гарантирует соответствие изделия требованиям </w:t>
      </w:r>
      <w:r w:rsidR="008C0D9A">
        <w:rPr>
          <w:sz w:val="18"/>
          <w:szCs w:val="18"/>
        </w:rPr>
        <w:fldChar w:fldCharType="begin"/>
      </w:r>
      <w:r w:rsidR="008C0D9A">
        <w:rPr>
          <w:sz w:val="18"/>
          <w:szCs w:val="18"/>
        </w:rPr>
        <w:instrText xml:space="preserve"> DOCPROPERTY  TU  \* MERGEFORMAT </w:instrText>
      </w:r>
      <w:r w:rsidR="008C0D9A">
        <w:rPr>
          <w:sz w:val="18"/>
          <w:szCs w:val="18"/>
        </w:rPr>
        <w:fldChar w:fldCharType="separate"/>
      </w:r>
      <w:r w:rsidR="008C0D9A">
        <w:rPr>
          <w:sz w:val="18"/>
          <w:szCs w:val="18"/>
        </w:rPr>
        <w:t>ТУ 4861-010-45855130-2015</w:t>
      </w:r>
      <w:r w:rsidR="008C0D9A">
        <w:rPr>
          <w:sz w:val="18"/>
          <w:szCs w:val="18"/>
        </w:rPr>
        <w:fldChar w:fldCharType="end"/>
      </w:r>
      <w:r w:rsidR="00866CC4" w:rsidRPr="00866CC4">
        <w:rPr>
          <w:sz w:val="18"/>
          <w:szCs w:val="18"/>
        </w:rPr>
        <w:t>, комплект</w:t>
      </w:r>
      <w:r w:rsidR="00866CC4">
        <w:rPr>
          <w:sz w:val="18"/>
          <w:szCs w:val="18"/>
        </w:rPr>
        <w:t>у</w:t>
      </w:r>
      <w:r w:rsidR="00866CC4" w:rsidRPr="00866CC4">
        <w:rPr>
          <w:sz w:val="18"/>
          <w:szCs w:val="18"/>
        </w:rPr>
        <w:t xml:space="preserve"> конструкторской документации</w:t>
      </w:r>
      <w:r w:rsidRPr="00764733">
        <w:rPr>
          <w:sz w:val="18"/>
          <w:szCs w:val="18"/>
        </w:rPr>
        <w:t xml:space="preserve"> при условии соблюдения потребителем правил хранения, монтажа, ввода в действие и эксплуатации, установленных </w:t>
      </w:r>
      <w:r w:rsidR="00F83DC3">
        <w:rPr>
          <w:sz w:val="18"/>
          <w:szCs w:val="18"/>
        </w:rPr>
        <w:t xml:space="preserve">в </w:t>
      </w:r>
      <w:r w:rsidR="00C1131E">
        <w:rPr>
          <w:sz w:val="18"/>
          <w:szCs w:val="18"/>
        </w:rPr>
        <w:t>Р</w:t>
      </w:r>
      <w:r w:rsidR="00F83DC3">
        <w:rPr>
          <w:sz w:val="18"/>
          <w:szCs w:val="18"/>
        </w:rPr>
        <w:t xml:space="preserve">уководстве по эксплуатации </w:t>
      </w:r>
      <w:r w:rsidR="00C1131E">
        <w:rPr>
          <w:sz w:val="18"/>
          <w:szCs w:val="18"/>
        </w:rPr>
        <w:t>и</w:t>
      </w:r>
      <w:r w:rsidR="00F83DC3">
        <w:rPr>
          <w:sz w:val="18"/>
          <w:szCs w:val="18"/>
        </w:rPr>
        <w:t>зделия и нормативных документах</w:t>
      </w:r>
      <w:r w:rsidRPr="00764733">
        <w:rPr>
          <w:sz w:val="18"/>
          <w:szCs w:val="18"/>
        </w:rPr>
        <w:t>.</w:t>
      </w:r>
    </w:p>
    <w:p w14:paraId="3F429EBF" w14:textId="0AC20891" w:rsidR="00764733" w:rsidRPr="00764733" w:rsidRDefault="00764733" w:rsidP="009527DD">
      <w:pPr>
        <w:pStyle w:val="15"/>
        <w:numPr>
          <w:ilvl w:val="1"/>
          <w:numId w:val="20"/>
        </w:numPr>
        <w:tabs>
          <w:tab w:val="clear" w:pos="720"/>
          <w:tab w:val="left" w:pos="709"/>
          <w:tab w:val="left" w:pos="6946"/>
        </w:tabs>
        <w:ind w:left="142" w:firstLine="142"/>
        <w:jc w:val="both"/>
        <w:rPr>
          <w:sz w:val="18"/>
          <w:szCs w:val="18"/>
        </w:rPr>
      </w:pPr>
      <w:r w:rsidRPr="00764733">
        <w:rPr>
          <w:sz w:val="18"/>
          <w:szCs w:val="18"/>
        </w:rPr>
        <w:t xml:space="preserve">Гарантийный срок службы вентилятора </w:t>
      </w:r>
      <w:r w:rsidRPr="00C1131E">
        <w:rPr>
          <w:sz w:val="18"/>
          <w:szCs w:val="18"/>
        </w:rPr>
        <w:t xml:space="preserve">– </w:t>
      </w:r>
      <w:r w:rsidR="00851039" w:rsidRPr="00C1131E">
        <w:rPr>
          <w:b/>
          <w:bCs/>
          <w:sz w:val="18"/>
          <w:szCs w:val="18"/>
        </w:rPr>
        <w:t>24</w:t>
      </w:r>
      <w:r w:rsidRPr="00C1131E">
        <w:rPr>
          <w:b/>
          <w:bCs/>
          <w:sz w:val="18"/>
          <w:szCs w:val="18"/>
        </w:rPr>
        <w:t xml:space="preserve"> </w:t>
      </w:r>
      <w:r w:rsidR="00851039" w:rsidRPr="00C1131E">
        <w:rPr>
          <w:b/>
          <w:bCs/>
          <w:sz w:val="18"/>
          <w:szCs w:val="18"/>
        </w:rPr>
        <w:t>(двадцать четыре</w:t>
      </w:r>
      <w:r w:rsidRPr="00C1131E">
        <w:rPr>
          <w:b/>
          <w:bCs/>
          <w:sz w:val="18"/>
          <w:szCs w:val="18"/>
        </w:rPr>
        <w:t>)</w:t>
      </w:r>
      <w:r w:rsidRPr="00764733">
        <w:rPr>
          <w:sz w:val="18"/>
          <w:szCs w:val="18"/>
        </w:rPr>
        <w:t xml:space="preserve"> месяц</w:t>
      </w:r>
      <w:r w:rsidR="00851039">
        <w:rPr>
          <w:sz w:val="18"/>
          <w:szCs w:val="18"/>
        </w:rPr>
        <w:t>а</w:t>
      </w:r>
      <w:r w:rsidR="004A3E10">
        <w:t xml:space="preserve"> </w:t>
      </w:r>
      <w:r w:rsidR="004A3E10" w:rsidRPr="004A3E10">
        <w:rPr>
          <w:sz w:val="18"/>
          <w:szCs w:val="18"/>
        </w:rPr>
        <w:t>с момента приобретения оборудования (даты подписания товарной накладной), но не превышающий 8000 часов работы</w:t>
      </w:r>
      <w:r w:rsidRPr="00764733">
        <w:rPr>
          <w:sz w:val="18"/>
          <w:szCs w:val="18"/>
        </w:rPr>
        <w:t>, при условии соблюдения правил эксплуатации, хранения и транспортирования.</w:t>
      </w:r>
    </w:p>
    <w:p w14:paraId="79D0CF56" w14:textId="5DB3B8DF" w:rsidR="00764733" w:rsidRPr="00764733" w:rsidRDefault="00764733" w:rsidP="009527DD">
      <w:pPr>
        <w:pStyle w:val="15"/>
        <w:numPr>
          <w:ilvl w:val="1"/>
          <w:numId w:val="20"/>
        </w:numPr>
        <w:tabs>
          <w:tab w:val="clear" w:pos="720"/>
          <w:tab w:val="left" w:pos="709"/>
          <w:tab w:val="left" w:pos="6946"/>
        </w:tabs>
        <w:ind w:left="142" w:firstLine="142"/>
        <w:jc w:val="both"/>
        <w:rPr>
          <w:sz w:val="18"/>
          <w:szCs w:val="18"/>
        </w:rPr>
      </w:pPr>
      <w:r w:rsidRPr="00764733">
        <w:rPr>
          <w:sz w:val="18"/>
          <w:szCs w:val="18"/>
        </w:rPr>
        <w:t xml:space="preserve"> При выходе из строя, в течение гарантийного срока, по вине предприятия-изготовителя вентилятор подлежит ремонту или замене (по выбору изготовителя). Гарантийный, постгарантийный, сервисный ремонт, а также диагностика оборудования,</w:t>
      </w:r>
      <w:r w:rsidR="00C1131E">
        <w:rPr>
          <w:sz w:val="18"/>
          <w:szCs w:val="18"/>
        </w:rPr>
        <w:t xml:space="preserve"> </w:t>
      </w:r>
      <w:r w:rsidRPr="00764733">
        <w:rPr>
          <w:sz w:val="18"/>
          <w:szCs w:val="18"/>
        </w:rPr>
        <w:t xml:space="preserve">осуществляется </w:t>
      </w:r>
      <w:r w:rsidR="00C1131E">
        <w:rPr>
          <w:sz w:val="18"/>
          <w:szCs w:val="18"/>
        </w:rPr>
        <w:t>Изготовителем</w:t>
      </w:r>
      <w:r w:rsidRPr="00764733">
        <w:rPr>
          <w:sz w:val="18"/>
          <w:szCs w:val="18"/>
        </w:rPr>
        <w:t xml:space="preserve"> только в заводских условиях, </w:t>
      </w:r>
      <w:r w:rsidR="00C1131E" w:rsidRPr="00764733">
        <w:rPr>
          <w:sz w:val="18"/>
          <w:szCs w:val="18"/>
        </w:rPr>
        <w:t>если указанную диагностику</w:t>
      </w:r>
      <w:r w:rsidR="00C1131E">
        <w:rPr>
          <w:sz w:val="18"/>
          <w:szCs w:val="18"/>
        </w:rPr>
        <w:t>,</w:t>
      </w:r>
      <w:r w:rsidR="00C1131E" w:rsidRPr="00764733">
        <w:rPr>
          <w:sz w:val="18"/>
          <w:szCs w:val="18"/>
        </w:rPr>
        <w:t xml:space="preserve"> по заключению </w:t>
      </w:r>
      <w:r w:rsidR="00C1131E">
        <w:rPr>
          <w:sz w:val="18"/>
          <w:szCs w:val="18"/>
        </w:rPr>
        <w:t xml:space="preserve">Изготовителя, </w:t>
      </w:r>
      <w:r w:rsidR="00C1131E" w:rsidRPr="00764733">
        <w:rPr>
          <w:sz w:val="18"/>
          <w:szCs w:val="18"/>
        </w:rPr>
        <w:t>невозможно выполнить на месте установки оборудования</w:t>
      </w:r>
      <w:r w:rsidR="00C1131E">
        <w:rPr>
          <w:sz w:val="18"/>
          <w:szCs w:val="18"/>
        </w:rPr>
        <w:t xml:space="preserve"> и</w:t>
      </w:r>
      <w:r w:rsidR="00C1131E" w:rsidRPr="00764733">
        <w:rPr>
          <w:sz w:val="18"/>
          <w:szCs w:val="18"/>
        </w:rPr>
        <w:t xml:space="preserve"> </w:t>
      </w:r>
      <w:r w:rsidRPr="00764733">
        <w:rPr>
          <w:sz w:val="18"/>
          <w:szCs w:val="18"/>
        </w:rPr>
        <w:t>если сторонами дополнительно не согласовано иное. При этом</w:t>
      </w:r>
      <w:r w:rsidR="00C1131E">
        <w:rPr>
          <w:sz w:val="18"/>
          <w:szCs w:val="18"/>
        </w:rPr>
        <w:t>,</w:t>
      </w:r>
      <w:r w:rsidRPr="00764733">
        <w:rPr>
          <w:sz w:val="18"/>
          <w:szCs w:val="18"/>
        </w:rPr>
        <w:t xml:space="preserve"> ООО «</w:t>
      </w:r>
      <w:r w:rsidR="004A3E10">
        <w:rPr>
          <w:sz w:val="18"/>
          <w:szCs w:val="18"/>
        </w:rPr>
        <w:t>НПО П</w:t>
      </w:r>
      <w:r w:rsidR="00A31132">
        <w:rPr>
          <w:sz w:val="18"/>
          <w:szCs w:val="18"/>
        </w:rPr>
        <w:t>ром</w:t>
      </w:r>
      <w:r w:rsidR="004A3E10">
        <w:rPr>
          <w:sz w:val="18"/>
          <w:szCs w:val="18"/>
        </w:rPr>
        <w:t>ПАТ</w:t>
      </w:r>
      <w:r w:rsidRPr="00764733">
        <w:rPr>
          <w:sz w:val="18"/>
          <w:szCs w:val="18"/>
        </w:rPr>
        <w:t>» не несет ответственности за демонтаж, монтаж и другие сопутствующие мероприятия, связанные с доставкой вышедшего из строя оборудования</w:t>
      </w:r>
      <w:r w:rsidR="00C1131E">
        <w:rPr>
          <w:sz w:val="18"/>
          <w:szCs w:val="18"/>
        </w:rPr>
        <w:t xml:space="preserve"> </w:t>
      </w:r>
      <w:r w:rsidRPr="00764733">
        <w:rPr>
          <w:sz w:val="18"/>
          <w:szCs w:val="18"/>
        </w:rPr>
        <w:t>до местонахождения завода-изготовителя</w:t>
      </w:r>
      <w:r w:rsidR="00C1131E" w:rsidRPr="00C1131E">
        <w:rPr>
          <w:sz w:val="18"/>
          <w:szCs w:val="18"/>
        </w:rPr>
        <w:t xml:space="preserve"> </w:t>
      </w:r>
      <w:r w:rsidR="00C1131E">
        <w:rPr>
          <w:sz w:val="18"/>
          <w:szCs w:val="18"/>
        </w:rPr>
        <w:t xml:space="preserve">и </w:t>
      </w:r>
      <w:r w:rsidR="00C1131E" w:rsidRPr="00764733">
        <w:rPr>
          <w:sz w:val="18"/>
          <w:szCs w:val="18"/>
        </w:rPr>
        <w:t>выполняемые силами и за счет Покупателя</w:t>
      </w:r>
      <w:r w:rsidR="00C1131E">
        <w:rPr>
          <w:sz w:val="18"/>
          <w:szCs w:val="18"/>
        </w:rPr>
        <w:t xml:space="preserve"> (Потребителя).</w:t>
      </w:r>
    </w:p>
    <w:p w14:paraId="5AAF2128" w14:textId="1A330257" w:rsidR="00764733" w:rsidRDefault="00764733" w:rsidP="009527DD">
      <w:pPr>
        <w:pStyle w:val="15"/>
        <w:numPr>
          <w:ilvl w:val="1"/>
          <w:numId w:val="20"/>
        </w:numPr>
        <w:tabs>
          <w:tab w:val="clear" w:pos="720"/>
          <w:tab w:val="left" w:pos="709"/>
          <w:tab w:val="left" w:pos="750"/>
          <w:tab w:val="left" w:pos="6946"/>
          <w:tab w:val="left" w:pos="7230"/>
        </w:tabs>
        <w:ind w:left="142" w:firstLine="142"/>
        <w:jc w:val="both"/>
        <w:rPr>
          <w:b/>
          <w:bCs/>
          <w:sz w:val="18"/>
          <w:szCs w:val="18"/>
        </w:rPr>
      </w:pPr>
      <w:r w:rsidRPr="00592EDB">
        <w:rPr>
          <w:b/>
          <w:bCs/>
          <w:sz w:val="18"/>
          <w:szCs w:val="18"/>
        </w:rPr>
        <w:t>Гаранти</w:t>
      </w:r>
      <w:r w:rsidR="00B06FE5">
        <w:rPr>
          <w:b/>
          <w:bCs/>
          <w:sz w:val="18"/>
          <w:szCs w:val="18"/>
        </w:rPr>
        <w:t xml:space="preserve">я </w:t>
      </w:r>
      <w:r w:rsidR="00C1131E">
        <w:rPr>
          <w:b/>
          <w:bCs/>
          <w:sz w:val="18"/>
          <w:szCs w:val="18"/>
        </w:rPr>
        <w:t>Изготовителя</w:t>
      </w:r>
      <w:r w:rsidR="00B06FE5">
        <w:rPr>
          <w:b/>
          <w:bCs/>
          <w:sz w:val="18"/>
          <w:szCs w:val="18"/>
        </w:rPr>
        <w:t xml:space="preserve"> не распространяется</w:t>
      </w:r>
      <w:r w:rsidRPr="00592EDB">
        <w:rPr>
          <w:b/>
          <w:bCs/>
          <w:sz w:val="18"/>
          <w:szCs w:val="18"/>
        </w:rPr>
        <w:t xml:space="preserve"> в следующих случаях (любой из указанных случаев по отдельности или их сочетание):</w:t>
      </w:r>
    </w:p>
    <w:p w14:paraId="2A5E68EB" w14:textId="36281ADD" w:rsidR="009527DD" w:rsidRPr="009527DD" w:rsidRDefault="009527DD" w:rsidP="009527DD">
      <w:pPr>
        <w:pStyle w:val="15"/>
        <w:numPr>
          <w:ilvl w:val="2"/>
          <w:numId w:val="20"/>
        </w:numPr>
        <w:tabs>
          <w:tab w:val="clear" w:pos="720"/>
          <w:tab w:val="left" w:pos="709"/>
        </w:tabs>
        <w:ind w:left="142" w:firstLine="142"/>
        <w:jc w:val="both"/>
        <w:rPr>
          <w:sz w:val="18"/>
          <w:szCs w:val="18"/>
        </w:rPr>
      </w:pPr>
      <w:r w:rsidRPr="009527DD">
        <w:rPr>
          <w:sz w:val="18"/>
          <w:szCs w:val="18"/>
        </w:rPr>
        <w:t>Отсутствуют</w:t>
      </w:r>
      <w:r w:rsidR="002D2A30" w:rsidRPr="009527DD">
        <w:rPr>
          <w:sz w:val="18"/>
          <w:szCs w:val="18"/>
        </w:rPr>
        <w:t xml:space="preserve"> отмет</w:t>
      </w:r>
      <w:r w:rsidRPr="009527DD">
        <w:rPr>
          <w:sz w:val="18"/>
          <w:szCs w:val="18"/>
        </w:rPr>
        <w:t>ки</w:t>
      </w:r>
      <w:r w:rsidR="002D2A30" w:rsidRPr="009527DD">
        <w:rPr>
          <w:sz w:val="18"/>
          <w:szCs w:val="18"/>
        </w:rPr>
        <w:t xml:space="preserve"> </w:t>
      </w:r>
      <w:r w:rsidR="002D2A30" w:rsidRPr="00866CC4">
        <w:rPr>
          <w:b/>
          <w:bCs/>
          <w:sz w:val="18"/>
          <w:szCs w:val="18"/>
        </w:rPr>
        <w:t>об</w:t>
      </w:r>
      <w:r w:rsidR="002D2A30" w:rsidRPr="009527DD">
        <w:rPr>
          <w:sz w:val="18"/>
          <w:szCs w:val="18"/>
        </w:rPr>
        <w:t xml:space="preserve"> </w:t>
      </w:r>
      <w:r w:rsidR="002D2A30" w:rsidRPr="009527DD">
        <w:rPr>
          <w:b/>
          <w:bCs/>
          <w:sz w:val="18"/>
          <w:szCs w:val="18"/>
        </w:rPr>
        <w:t xml:space="preserve">ознакомлении с </w:t>
      </w:r>
      <w:r w:rsidR="00B06FE5">
        <w:rPr>
          <w:b/>
          <w:bCs/>
          <w:sz w:val="18"/>
          <w:szCs w:val="18"/>
        </w:rPr>
        <w:t>Р</w:t>
      </w:r>
      <w:r w:rsidR="002D2A30" w:rsidRPr="009527DD">
        <w:rPr>
          <w:b/>
          <w:bCs/>
          <w:sz w:val="18"/>
          <w:szCs w:val="18"/>
        </w:rPr>
        <w:t xml:space="preserve">уководством по эксплуатации </w:t>
      </w:r>
      <w:r w:rsidR="002D2A30" w:rsidRPr="009527DD">
        <w:rPr>
          <w:sz w:val="18"/>
          <w:szCs w:val="18"/>
        </w:rPr>
        <w:t>уполномоченных представителей монтажной и эксплуатирующей организаций</w:t>
      </w:r>
      <w:r w:rsidRPr="009527DD">
        <w:rPr>
          <w:sz w:val="18"/>
          <w:szCs w:val="18"/>
        </w:rPr>
        <w:t xml:space="preserve"> в</w:t>
      </w:r>
      <w:r w:rsidRPr="009527DD">
        <w:rPr>
          <w:b/>
          <w:bCs/>
          <w:sz w:val="18"/>
          <w:szCs w:val="18"/>
        </w:rPr>
        <w:t xml:space="preserve"> </w:t>
      </w:r>
      <w:r w:rsidRPr="009527DD">
        <w:rPr>
          <w:sz w:val="18"/>
          <w:szCs w:val="18"/>
        </w:rPr>
        <w:t>Таблице 2.</w:t>
      </w:r>
    </w:p>
    <w:p w14:paraId="1B58F0C3" w14:textId="665D1E96" w:rsidR="002D2A30" w:rsidRPr="009527DD" w:rsidRDefault="009527DD" w:rsidP="009527DD">
      <w:pPr>
        <w:pStyle w:val="15"/>
        <w:numPr>
          <w:ilvl w:val="2"/>
          <w:numId w:val="20"/>
        </w:numPr>
        <w:tabs>
          <w:tab w:val="clear" w:pos="720"/>
          <w:tab w:val="left" w:pos="709"/>
        </w:tabs>
        <w:ind w:left="142" w:firstLine="142"/>
        <w:jc w:val="both"/>
        <w:rPr>
          <w:sz w:val="18"/>
          <w:szCs w:val="18"/>
        </w:rPr>
      </w:pPr>
      <w:r w:rsidRPr="009527DD">
        <w:rPr>
          <w:sz w:val="18"/>
          <w:szCs w:val="18"/>
        </w:rPr>
        <w:t>Не</w:t>
      </w:r>
      <w:r w:rsidR="002D2A30" w:rsidRPr="009527DD">
        <w:rPr>
          <w:sz w:val="18"/>
          <w:szCs w:val="18"/>
        </w:rPr>
        <w:t xml:space="preserve"> заполнен</w:t>
      </w:r>
      <w:r>
        <w:rPr>
          <w:sz w:val="18"/>
          <w:szCs w:val="18"/>
        </w:rPr>
        <w:t xml:space="preserve"> или отсутствует</w:t>
      </w:r>
      <w:r w:rsidR="002D2A30" w:rsidRPr="009527DD">
        <w:rPr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Ж</w:t>
      </w:r>
      <w:r w:rsidR="002D2A30" w:rsidRPr="009527DD">
        <w:rPr>
          <w:b/>
          <w:bCs/>
          <w:sz w:val="18"/>
          <w:szCs w:val="18"/>
        </w:rPr>
        <w:t>урнал</w:t>
      </w:r>
      <w:r w:rsidR="002D2A30" w:rsidRPr="009527DD">
        <w:rPr>
          <w:sz w:val="18"/>
          <w:szCs w:val="18"/>
        </w:rPr>
        <w:t xml:space="preserve"> </w:t>
      </w:r>
      <w:r w:rsidR="002D2A30" w:rsidRPr="009527DD">
        <w:rPr>
          <w:b/>
          <w:bCs/>
          <w:sz w:val="18"/>
          <w:szCs w:val="18"/>
        </w:rPr>
        <w:t>учёта технического обслуживания</w:t>
      </w:r>
      <w:r w:rsidR="002D2A30" w:rsidRPr="009527DD">
        <w:rPr>
          <w:sz w:val="18"/>
          <w:szCs w:val="18"/>
        </w:rPr>
        <w:t xml:space="preserve">, представленного в Приложении 3 </w:t>
      </w:r>
      <w:r w:rsidR="00B06FE5">
        <w:rPr>
          <w:sz w:val="18"/>
          <w:szCs w:val="18"/>
        </w:rPr>
        <w:t>Р</w:t>
      </w:r>
      <w:r w:rsidR="002D2A30" w:rsidRPr="009527DD">
        <w:rPr>
          <w:sz w:val="18"/>
          <w:szCs w:val="18"/>
        </w:rPr>
        <w:t>уководства по эксплуатации.</w:t>
      </w:r>
    </w:p>
    <w:p w14:paraId="0B97F2BF" w14:textId="64F116E9" w:rsidR="00764733" w:rsidRPr="002D2A30" w:rsidRDefault="00764733" w:rsidP="009527DD">
      <w:pPr>
        <w:pStyle w:val="af5"/>
        <w:numPr>
          <w:ilvl w:val="2"/>
          <w:numId w:val="20"/>
        </w:numPr>
        <w:tabs>
          <w:tab w:val="left" w:pos="709"/>
        </w:tabs>
        <w:suppressAutoHyphens w:val="0"/>
        <w:autoSpaceDE w:val="0"/>
        <w:autoSpaceDN w:val="0"/>
        <w:adjustRightInd w:val="0"/>
        <w:ind w:left="142" w:firstLine="142"/>
        <w:jc w:val="both"/>
        <w:rPr>
          <w:sz w:val="18"/>
          <w:szCs w:val="18"/>
        </w:rPr>
      </w:pPr>
      <w:r w:rsidRPr="002D2A30">
        <w:rPr>
          <w:sz w:val="18"/>
          <w:szCs w:val="18"/>
        </w:rPr>
        <w:t>Монтажные и/или пуско-наладочные работы были выполнены с отступлением от требований, оговоренных в прилагаем</w:t>
      </w:r>
      <w:r w:rsidR="004900B3" w:rsidRPr="002D2A30">
        <w:rPr>
          <w:sz w:val="18"/>
          <w:szCs w:val="18"/>
        </w:rPr>
        <w:t>ом</w:t>
      </w:r>
      <w:r w:rsidRPr="002D2A30">
        <w:rPr>
          <w:sz w:val="18"/>
          <w:szCs w:val="18"/>
        </w:rPr>
        <w:t xml:space="preserve"> к </w:t>
      </w:r>
      <w:r w:rsidR="004900B3" w:rsidRPr="002D2A30">
        <w:rPr>
          <w:sz w:val="18"/>
          <w:szCs w:val="18"/>
        </w:rPr>
        <w:t>вентилятору</w:t>
      </w:r>
      <w:r w:rsidRPr="002D2A30">
        <w:rPr>
          <w:sz w:val="18"/>
          <w:szCs w:val="18"/>
        </w:rPr>
        <w:t xml:space="preserve"> </w:t>
      </w:r>
      <w:r w:rsidR="00B06FE5">
        <w:rPr>
          <w:sz w:val="18"/>
          <w:szCs w:val="18"/>
        </w:rPr>
        <w:t>Р</w:t>
      </w:r>
      <w:r w:rsidR="004900B3" w:rsidRPr="002D2A30">
        <w:rPr>
          <w:sz w:val="18"/>
          <w:szCs w:val="18"/>
        </w:rPr>
        <w:t>уководству по эксплуатации</w:t>
      </w:r>
      <w:r w:rsidRPr="002D2A30">
        <w:rPr>
          <w:sz w:val="18"/>
          <w:szCs w:val="18"/>
        </w:rPr>
        <w:t xml:space="preserve"> и требований, предусмотренных в нормативных документах.</w:t>
      </w:r>
    </w:p>
    <w:p w14:paraId="5F483C7C" w14:textId="13E1012E" w:rsidR="00764733" w:rsidRPr="00F83DC3" w:rsidRDefault="00F83DC3" w:rsidP="009527DD">
      <w:pPr>
        <w:pStyle w:val="af5"/>
        <w:numPr>
          <w:ilvl w:val="2"/>
          <w:numId w:val="20"/>
        </w:numPr>
        <w:tabs>
          <w:tab w:val="left" w:pos="709"/>
        </w:tabs>
        <w:suppressAutoHyphens w:val="0"/>
        <w:autoSpaceDE w:val="0"/>
        <w:autoSpaceDN w:val="0"/>
        <w:adjustRightInd w:val="0"/>
        <w:ind w:left="142" w:firstLine="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="00764733" w:rsidRPr="00F83DC3">
        <w:rPr>
          <w:sz w:val="18"/>
          <w:szCs w:val="18"/>
        </w:rPr>
        <w:t>Выявлены нарушения в видах, периодичности и сроках проведения профилактически</w:t>
      </w:r>
      <w:r w:rsidR="009527DD">
        <w:rPr>
          <w:sz w:val="18"/>
          <w:szCs w:val="18"/>
        </w:rPr>
        <w:t xml:space="preserve">х </w:t>
      </w:r>
      <w:r w:rsidR="00764733" w:rsidRPr="00F83DC3">
        <w:rPr>
          <w:sz w:val="18"/>
          <w:szCs w:val="18"/>
        </w:rPr>
        <w:t>работ</w:t>
      </w:r>
      <w:r w:rsidR="009527DD">
        <w:rPr>
          <w:sz w:val="18"/>
          <w:szCs w:val="18"/>
        </w:rPr>
        <w:t xml:space="preserve"> и технического обслуживания</w:t>
      </w:r>
      <w:r w:rsidR="00764733" w:rsidRPr="00F83DC3">
        <w:rPr>
          <w:sz w:val="18"/>
          <w:szCs w:val="18"/>
        </w:rPr>
        <w:t xml:space="preserve"> </w:t>
      </w:r>
      <w:r w:rsidR="009527DD">
        <w:rPr>
          <w:sz w:val="18"/>
          <w:szCs w:val="18"/>
        </w:rPr>
        <w:t xml:space="preserve">вентилятора </w:t>
      </w:r>
      <w:r w:rsidR="0084626C" w:rsidRPr="00B06884">
        <w:rPr>
          <w:sz w:val="18"/>
          <w:szCs w:val="18"/>
        </w:rPr>
        <w:t>V</w:t>
      </w:r>
      <w:r w:rsidR="0084626C">
        <w:rPr>
          <w:sz w:val="18"/>
          <w:szCs w:val="18"/>
          <w:lang w:val="en-US"/>
        </w:rPr>
        <w:t>KR</w:t>
      </w:r>
      <w:r w:rsidR="0084626C" w:rsidRPr="00B06884">
        <w:rPr>
          <w:sz w:val="18"/>
          <w:szCs w:val="18"/>
        </w:rPr>
        <w:t xml:space="preserve"> PatAIR</w:t>
      </w:r>
      <w:r w:rsidR="0084626C" w:rsidRPr="00E643E6">
        <w:rPr>
          <w:sz w:val="18"/>
          <w:szCs w:val="18"/>
        </w:rPr>
        <w:t>-</w:t>
      </w:r>
      <w:r w:rsidR="0084626C">
        <w:rPr>
          <w:sz w:val="18"/>
          <w:szCs w:val="18"/>
          <w:lang w:val="en-US"/>
        </w:rPr>
        <w:t>PKV</w:t>
      </w:r>
      <w:r w:rsidR="0084626C">
        <w:rPr>
          <w:sz w:val="18"/>
          <w:szCs w:val="18"/>
        </w:rPr>
        <w:t>/(</w:t>
      </w:r>
      <w:r w:rsidR="0084626C">
        <w:rPr>
          <w:sz w:val="18"/>
          <w:szCs w:val="18"/>
          <w:lang w:val="en-US"/>
        </w:rPr>
        <w:t>PRV</w:t>
      </w:r>
      <w:r w:rsidR="0084626C">
        <w:rPr>
          <w:sz w:val="18"/>
          <w:szCs w:val="18"/>
        </w:rPr>
        <w:t>)</w:t>
      </w:r>
      <w:r w:rsidR="00764733" w:rsidRPr="00F83DC3">
        <w:rPr>
          <w:sz w:val="18"/>
          <w:szCs w:val="18"/>
        </w:rPr>
        <w:t>.</w:t>
      </w:r>
    </w:p>
    <w:p w14:paraId="71455C9A" w14:textId="49C4B3E3" w:rsidR="00764733" w:rsidRPr="00F83DC3" w:rsidRDefault="00764733" w:rsidP="009527DD">
      <w:pPr>
        <w:pStyle w:val="af5"/>
        <w:numPr>
          <w:ilvl w:val="2"/>
          <w:numId w:val="20"/>
        </w:numPr>
        <w:tabs>
          <w:tab w:val="left" w:pos="709"/>
        </w:tabs>
        <w:suppressAutoHyphens w:val="0"/>
        <w:autoSpaceDE w:val="0"/>
        <w:autoSpaceDN w:val="0"/>
        <w:adjustRightInd w:val="0"/>
        <w:ind w:left="142" w:firstLine="142"/>
        <w:jc w:val="both"/>
        <w:rPr>
          <w:sz w:val="18"/>
          <w:szCs w:val="18"/>
        </w:rPr>
      </w:pPr>
      <w:r w:rsidRPr="00F83DC3">
        <w:rPr>
          <w:sz w:val="18"/>
          <w:szCs w:val="18"/>
        </w:rPr>
        <w:t xml:space="preserve">Изделие или его составные части были модифицированы и/или изменены без письменного согласия </w:t>
      </w:r>
      <w:r w:rsidR="00DB4996" w:rsidRPr="00F83DC3">
        <w:rPr>
          <w:sz w:val="18"/>
          <w:szCs w:val="18"/>
        </w:rPr>
        <w:t>завода-изготовителя</w:t>
      </w:r>
      <w:r w:rsidRPr="00F83DC3">
        <w:rPr>
          <w:sz w:val="18"/>
          <w:szCs w:val="18"/>
        </w:rPr>
        <w:t>.</w:t>
      </w:r>
    </w:p>
    <w:p w14:paraId="54DA4AB0" w14:textId="053F9340" w:rsidR="00597AAC" w:rsidRDefault="00764733" w:rsidP="009527DD">
      <w:pPr>
        <w:pStyle w:val="15"/>
        <w:numPr>
          <w:ilvl w:val="2"/>
          <w:numId w:val="20"/>
        </w:numPr>
        <w:tabs>
          <w:tab w:val="clear" w:pos="720"/>
          <w:tab w:val="left" w:pos="0"/>
          <w:tab w:val="left" w:pos="709"/>
        </w:tabs>
        <w:ind w:left="142" w:firstLine="142"/>
        <w:jc w:val="both"/>
        <w:rPr>
          <w:sz w:val="18"/>
          <w:szCs w:val="18"/>
        </w:rPr>
      </w:pPr>
      <w:r w:rsidRPr="00764733">
        <w:rPr>
          <w:sz w:val="18"/>
          <w:szCs w:val="18"/>
        </w:rPr>
        <w:t>Выявлены изменения геометрических параметров Изделия и/или его составных частей любой природы, механическое</w:t>
      </w:r>
      <w:r w:rsidR="004900B3">
        <w:rPr>
          <w:sz w:val="18"/>
          <w:szCs w:val="18"/>
        </w:rPr>
        <w:t>,</w:t>
      </w:r>
      <w:r w:rsidRPr="00764733">
        <w:rPr>
          <w:sz w:val="18"/>
          <w:szCs w:val="18"/>
        </w:rPr>
        <w:t xml:space="preserve"> химическое</w:t>
      </w:r>
      <w:r w:rsidR="004900B3">
        <w:rPr>
          <w:sz w:val="18"/>
          <w:szCs w:val="18"/>
        </w:rPr>
        <w:t xml:space="preserve">, </w:t>
      </w:r>
      <w:r w:rsidRPr="00764733">
        <w:rPr>
          <w:sz w:val="18"/>
          <w:szCs w:val="18"/>
        </w:rPr>
        <w:t>температурное и/или иное повреждение</w:t>
      </w:r>
      <w:r w:rsidR="004900B3">
        <w:rPr>
          <w:sz w:val="18"/>
          <w:szCs w:val="18"/>
        </w:rPr>
        <w:t>,</w:t>
      </w:r>
      <w:r w:rsidRPr="00764733">
        <w:rPr>
          <w:sz w:val="18"/>
          <w:szCs w:val="18"/>
        </w:rPr>
        <w:t xml:space="preserve"> и/или отсутствует </w:t>
      </w:r>
      <w:r w:rsidR="009527DD">
        <w:rPr>
          <w:sz w:val="18"/>
          <w:szCs w:val="18"/>
        </w:rPr>
        <w:t>табличка</w:t>
      </w:r>
      <w:r w:rsidRPr="00764733">
        <w:rPr>
          <w:sz w:val="18"/>
          <w:szCs w:val="18"/>
        </w:rPr>
        <w:t xml:space="preserve"> с серийным номером </w:t>
      </w:r>
      <w:r w:rsidR="004900B3">
        <w:rPr>
          <w:sz w:val="18"/>
          <w:szCs w:val="18"/>
        </w:rPr>
        <w:t>И</w:t>
      </w:r>
      <w:r w:rsidRPr="00764733">
        <w:rPr>
          <w:sz w:val="18"/>
          <w:szCs w:val="18"/>
        </w:rPr>
        <w:t>зделия и/или имеется повреждение пломб на Изделии</w:t>
      </w:r>
      <w:r w:rsidR="00F83DC3">
        <w:rPr>
          <w:sz w:val="18"/>
          <w:szCs w:val="18"/>
        </w:rPr>
        <w:t>.</w:t>
      </w:r>
      <w:r w:rsidR="00597AAC">
        <w:rPr>
          <w:sz w:val="18"/>
          <w:szCs w:val="18"/>
        </w:rPr>
        <w:t xml:space="preserve"> </w:t>
      </w:r>
      <w:r w:rsidRPr="00764733" w:rsidDel="00FB655C">
        <w:rPr>
          <w:sz w:val="18"/>
          <w:szCs w:val="18"/>
        </w:rPr>
        <w:t xml:space="preserve"> </w:t>
      </w:r>
      <w:r w:rsidR="00597AAC">
        <w:rPr>
          <w:sz w:val="18"/>
          <w:szCs w:val="18"/>
        </w:rPr>
        <w:t xml:space="preserve">   </w:t>
      </w:r>
    </w:p>
    <w:p w14:paraId="0CFE6DF2" w14:textId="5D675F24" w:rsidR="005A3611" w:rsidRDefault="00F83DC3" w:rsidP="009527DD">
      <w:pPr>
        <w:pStyle w:val="15"/>
        <w:numPr>
          <w:ilvl w:val="2"/>
          <w:numId w:val="20"/>
        </w:numPr>
        <w:tabs>
          <w:tab w:val="clear" w:pos="720"/>
          <w:tab w:val="left" w:pos="0"/>
          <w:tab w:val="left" w:pos="709"/>
        </w:tabs>
        <w:ind w:left="142" w:firstLine="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="00764733" w:rsidRPr="00764733">
        <w:rPr>
          <w:sz w:val="18"/>
          <w:szCs w:val="18"/>
        </w:rPr>
        <w:t xml:space="preserve">Эксплуатация Изделия производилась с нарушениями правил и требований, перечисленных </w:t>
      </w:r>
      <w:r w:rsidR="006F5C4F" w:rsidRPr="006F5C4F">
        <w:rPr>
          <w:sz w:val="18"/>
          <w:szCs w:val="18"/>
        </w:rPr>
        <w:t xml:space="preserve">в прилагаемом </w:t>
      </w:r>
      <w:r w:rsidR="00B06FE5">
        <w:rPr>
          <w:sz w:val="18"/>
          <w:szCs w:val="18"/>
        </w:rPr>
        <w:t>Р</w:t>
      </w:r>
      <w:r w:rsidR="006F5C4F" w:rsidRPr="006F5C4F">
        <w:rPr>
          <w:sz w:val="18"/>
          <w:szCs w:val="18"/>
        </w:rPr>
        <w:t>уководств</w:t>
      </w:r>
      <w:r w:rsidR="006F5C4F">
        <w:rPr>
          <w:sz w:val="18"/>
          <w:szCs w:val="18"/>
        </w:rPr>
        <w:t>е</w:t>
      </w:r>
      <w:r w:rsidR="006F5C4F" w:rsidRPr="006F5C4F">
        <w:rPr>
          <w:sz w:val="18"/>
          <w:szCs w:val="18"/>
        </w:rPr>
        <w:t xml:space="preserve"> по эксплуатации и требований, предусмотренных в </w:t>
      </w:r>
      <w:r w:rsidR="006F5C4F">
        <w:rPr>
          <w:sz w:val="18"/>
          <w:szCs w:val="18"/>
        </w:rPr>
        <w:t xml:space="preserve">иных </w:t>
      </w:r>
      <w:r w:rsidR="006F5C4F" w:rsidRPr="006F5C4F">
        <w:rPr>
          <w:sz w:val="18"/>
          <w:szCs w:val="18"/>
        </w:rPr>
        <w:t>нормативных документах.</w:t>
      </w:r>
    </w:p>
    <w:p w14:paraId="61B9BD32" w14:textId="77777777" w:rsidR="001C2528" w:rsidRDefault="001C2528" w:rsidP="001C2528">
      <w:pPr>
        <w:pStyle w:val="15"/>
        <w:tabs>
          <w:tab w:val="clear" w:pos="720"/>
          <w:tab w:val="left" w:pos="0"/>
          <w:tab w:val="left" w:pos="709"/>
        </w:tabs>
        <w:ind w:left="284"/>
        <w:jc w:val="both"/>
        <w:rPr>
          <w:sz w:val="18"/>
          <w:szCs w:val="18"/>
        </w:rPr>
      </w:pPr>
    </w:p>
    <w:p w14:paraId="6AA5E2F3" w14:textId="2E751DEC" w:rsidR="001C2528" w:rsidRDefault="001C2528" w:rsidP="001C2528">
      <w:pPr>
        <w:pStyle w:val="15"/>
        <w:numPr>
          <w:ilvl w:val="0"/>
          <w:numId w:val="27"/>
        </w:numPr>
        <w:tabs>
          <w:tab w:val="clear" w:pos="720"/>
          <w:tab w:val="left" w:pos="0"/>
          <w:tab w:val="left" w:pos="426"/>
        </w:tabs>
        <w:ind w:hanging="578"/>
        <w:jc w:val="both"/>
        <w:rPr>
          <w:sz w:val="18"/>
          <w:szCs w:val="18"/>
        </w:rPr>
      </w:pPr>
      <w:r w:rsidRPr="001C2528">
        <w:rPr>
          <w:b/>
          <w:bCs/>
          <w:sz w:val="18"/>
          <w:szCs w:val="18"/>
        </w:rPr>
        <w:t>Адрес для рекламаций:</w:t>
      </w:r>
      <w:r>
        <w:rPr>
          <w:sz w:val="18"/>
          <w:szCs w:val="18"/>
        </w:rPr>
        <w:t xml:space="preserve"> </w:t>
      </w:r>
      <w:r w:rsidRPr="001C2528">
        <w:rPr>
          <w:b/>
          <w:bCs/>
          <w:sz w:val="18"/>
          <w:szCs w:val="18"/>
        </w:rPr>
        <w:t>113345, Россия, Московская область, Наро-Фоминский район, городское поселение Селятино, улица Вокзальная, дом 1</w:t>
      </w:r>
      <w:r w:rsidRPr="001C2528">
        <w:rPr>
          <w:sz w:val="18"/>
          <w:szCs w:val="18"/>
        </w:rPr>
        <w:t>.</w:t>
      </w:r>
    </w:p>
    <w:p w14:paraId="6C95C3BA" w14:textId="77777777" w:rsidR="00C341BF" w:rsidRPr="00C341BF" w:rsidRDefault="00C341BF" w:rsidP="00C1131E">
      <w:pPr>
        <w:pStyle w:val="15"/>
        <w:tabs>
          <w:tab w:val="clear" w:pos="720"/>
          <w:tab w:val="left" w:pos="-495"/>
          <w:tab w:val="left" w:pos="426"/>
        </w:tabs>
        <w:rPr>
          <w:b/>
          <w:sz w:val="18"/>
          <w:szCs w:val="18"/>
        </w:rPr>
      </w:pPr>
    </w:p>
    <w:p w14:paraId="44C5E88D" w14:textId="247BDFFB" w:rsidR="002228FA" w:rsidRDefault="00B06FE5" w:rsidP="009527DD">
      <w:pPr>
        <w:pStyle w:val="15"/>
        <w:numPr>
          <w:ilvl w:val="0"/>
          <w:numId w:val="20"/>
        </w:numPr>
        <w:tabs>
          <w:tab w:val="clear" w:pos="720"/>
          <w:tab w:val="left" w:pos="-495"/>
          <w:tab w:val="left" w:pos="426"/>
        </w:tabs>
        <w:ind w:left="142" w:firstLine="284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ОТМЕТКИ МОНТАЖНОЙ, НАЛАДОЧНОЙ И ЭКСПЛУАТИРУЮЩЕЙ ОРГАНИЗАЦИЙ ОБ ОЗНАКОМЛЕНИИ С РУКОВОДСТВОМ ПО ЭКСПЛУАТАЦИИ</w:t>
      </w:r>
    </w:p>
    <w:p w14:paraId="6C348487" w14:textId="02C79979" w:rsidR="00D01F51" w:rsidRPr="00D01F51" w:rsidRDefault="00D01F51" w:rsidP="009527DD">
      <w:pPr>
        <w:pStyle w:val="15"/>
        <w:tabs>
          <w:tab w:val="clear" w:pos="720"/>
          <w:tab w:val="left" w:pos="-495"/>
        </w:tabs>
        <w:ind w:left="142" w:right="405"/>
        <w:jc w:val="right"/>
        <w:rPr>
          <w:bCs/>
          <w:sz w:val="18"/>
          <w:szCs w:val="18"/>
        </w:rPr>
      </w:pPr>
      <w:r>
        <w:rPr>
          <w:bCs/>
          <w:sz w:val="18"/>
          <w:szCs w:val="18"/>
        </w:rPr>
        <w:t>Таблица 2</w:t>
      </w:r>
    </w:p>
    <w:tbl>
      <w:tblPr>
        <w:tblStyle w:val="af3"/>
        <w:tblW w:w="0" w:type="auto"/>
        <w:tblInd w:w="137" w:type="dxa"/>
        <w:tblLook w:val="04A0" w:firstRow="1" w:lastRow="0" w:firstColumn="1" w:lastColumn="0" w:noHBand="0" w:noVBand="1"/>
      </w:tblPr>
      <w:tblGrid>
        <w:gridCol w:w="1559"/>
        <w:gridCol w:w="2579"/>
        <w:gridCol w:w="1683"/>
        <w:gridCol w:w="1559"/>
      </w:tblGrid>
      <w:tr w:rsidR="001362E8" w14:paraId="6C1AC597" w14:textId="77777777" w:rsidTr="00832ACE">
        <w:trPr>
          <w:trHeight w:val="696"/>
        </w:trPr>
        <w:tc>
          <w:tcPr>
            <w:tcW w:w="1559" w:type="dxa"/>
          </w:tcPr>
          <w:p w14:paraId="317DA4EE" w14:textId="31AAB511" w:rsidR="001362E8" w:rsidRPr="00832ACE" w:rsidRDefault="001362E8" w:rsidP="001362E8">
            <w:pPr>
              <w:pStyle w:val="15"/>
              <w:tabs>
                <w:tab w:val="clear" w:pos="720"/>
                <w:tab w:val="left" w:pos="-495"/>
              </w:tabs>
              <w:jc w:val="center"/>
              <w:rPr>
                <w:b/>
                <w:sz w:val="18"/>
                <w:szCs w:val="18"/>
              </w:rPr>
            </w:pPr>
            <w:r w:rsidRPr="00832ACE">
              <w:rPr>
                <w:b/>
                <w:sz w:val="18"/>
                <w:szCs w:val="18"/>
              </w:rPr>
              <w:t>Организация</w:t>
            </w:r>
          </w:p>
        </w:tc>
        <w:tc>
          <w:tcPr>
            <w:tcW w:w="2579" w:type="dxa"/>
          </w:tcPr>
          <w:p w14:paraId="6104F8CD" w14:textId="367E7AA9" w:rsidR="001362E8" w:rsidRDefault="001362E8" w:rsidP="001362E8">
            <w:pPr>
              <w:pStyle w:val="15"/>
              <w:tabs>
                <w:tab w:val="clear" w:pos="720"/>
                <w:tab w:val="left" w:pos="-495"/>
              </w:tabs>
              <w:jc w:val="center"/>
              <w:rPr>
                <w:b/>
                <w:sz w:val="18"/>
                <w:szCs w:val="18"/>
              </w:rPr>
            </w:pPr>
            <w:r w:rsidRPr="00832ACE">
              <w:rPr>
                <w:b/>
                <w:sz w:val="18"/>
                <w:szCs w:val="18"/>
              </w:rPr>
              <w:t>Вид работ</w:t>
            </w:r>
            <w:r w:rsidR="00F72047">
              <w:rPr>
                <w:b/>
                <w:sz w:val="18"/>
                <w:szCs w:val="18"/>
              </w:rPr>
              <w:t>: монтаж, пуско-наладочные работы, эксплуатация</w:t>
            </w:r>
          </w:p>
          <w:p w14:paraId="3C2CFA41" w14:textId="6FC3DE92" w:rsidR="00F72047" w:rsidRPr="00832ACE" w:rsidRDefault="00F72047" w:rsidP="001362E8">
            <w:pPr>
              <w:pStyle w:val="15"/>
              <w:tabs>
                <w:tab w:val="clear" w:pos="720"/>
                <w:tab w:val="left" w:pos="-495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403A0AF3" w14:textId="3F6ED2C8" w:rsidR="00F72047" w:rsidRDefault="00F72047" w:rsidP="001362E8">
            <w:pPr>
              <w:pStyle w:val="15"/>
              <w:tabs>
                <w:tab w:val="clear" w:pos="720"/>
                <w:tab w:val="left" w:pos="-49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Уполномоченный </w:t>
            </w:r>
          </w:p>
          <w:p w14:paraId="24896782" w14:textId="27C97BA6" w:rsidR="001362E8" w:rsidRPr="00832ACE" w:rsidRDefault="00F72047" w:rsidP="001362E8">
            <w:pPr>
              <w:pStyle w:val="15"/>
              <w:tabs>
                <w:tab w:val="clear" w:pos="720"/>
                <w:tab w:val="left" w:pos="-49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</w:t>
            </w:r>
            <w:r w:rsidR="001362E8" w:rsidRPr="00832ACE">
              <w:rPr>
                <w:b/>
                <w:sz w:val="18"/>
                <w:szCs w:val="18"/>
              </w:rPr>
              <w:t>редставитель</w:t>
            </w:r>
          </w:p>
        </w:tc>
        <w:tc>
          <w:tcPr>
            <w:tcW w:w="1559" w:type="dxa"/>
          </w:tcPr>
          <w:p w14:paraId="46549C2D" w14:textId="718FE7BA" w:rsidR="001362E8" w:rsidRPr="00832ACE" w:rsidRDefault="001362E8" w:rsidP="001362E8">
            <w:pPr>
              <w:pStyle w:val="15"/>
              <w:tabs>
                <w:tab w:val="clear" w:pos="720"/>
                <w:tab w:val="left" w:pos="-495"/>
                <w:tab w:val="left" w:pos="1081"/>
              </w:tabs>
              <w:jc w:val="center"/>
              <w:rPr>
                <w:b/>
                <w:sz w:val="18"/>
                <w:szCs w:val="18"/>
              </w:rPr>
            </w:pPr>
            <w:r w:rsidRPr="00832ACE">
              <w:rPr>
                <w:b/>
                <w:sz w:val="18"/>
                <w:szCs w:val="18"/>
              </w:rPr>
              <w:t>С руководством по эксплуатации ознакомлен дата/роспись</w:t>
            </w:r>
          </w:p>
        </w:tc>
      </w:tr>
      <w:tr w:rsidR="001362E8" w14:paraId="711DC552" w14:textId="77777777" w:rsidTr="00832ACE">
        <w:trPr>
          <w:trHeight w:val="220"/>
        </w:trPr>
        <w:tc>
          <w:tcPr>
            <w:tcW w:w="1559" w:type="dxa"/>
          </w:tcPr>
          <w:p w14:paraId="5A1B32CE" w14:textId="77777777" w:rsidR="001362E8" w:rsidRDefault="001362E8">
            <w:pPr>
              <w:pStyle w:val="15"/>
              <w:tabs>
                <w:tab w:val="clear" w:pos="720"/>
                <w:tab w:val="left" w:pos="-495"/>
              </w:tabs>
              <w:ind w:right="405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79" w:type="dxa"/>
          </w:tcPr>
          <w:p w14:paraId="6078F9E7" w14:textId="77777777" w:rsidR="001362E8" w:rsidRDefault="001362E8" w:rsidP="00832ACE">
            <w:pPr>
              <w:pStyle w:val="15"/>
              <w:tabs>
                <w:tab w:val="clear" w:pos="720"/>
                <w:tab w:val="left" w:pos="-495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1C17F06E" w14:textId="77777777" w:rsidR="001362E8" w:rsidRDefault="001362E8">
            <w:pPr>
              <w:pStyle w:val="15"/>
              <w:tabs>
                <w:tab w:val="clear" w:pos="720"/>
                <w:tab w:val="left" w:pos="-495"/>
              </w:tabs>
              <w:ind w:right="405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5D6F79CF" w14:textId="77777777" w:rsidR="001362E8" w:rsidRDefault="001362E8">
            <w:pPr>
              <w:pStyle w:val="15"/>
              <w:tabs>
                <w:tab w:val="clear" w:pos="720"/>
                <w:tab w:val="left" w:pos="-495"/>
              </w:tabs>
              <w:ind w:right="405"/>
              <w:jc w:val="center"/>
              <w:rPr>
                <w:b/>
                <w:sz w:val="18"/>
                <w:szCs w:val="18"/>
              </w:rPr>
            </w:pPr>
          </w:p>
        </w:tc>
      </w:tr>
      <w:tr w:rsidR="001362E8" w14:paraId="43D52D7B" w14:textId="77777777" w:rsidTr="00832ACE">
        <w:trPr>
          <w:trHeight w:val="205"/>
        </w:trPr>
        <w:tc>
          <w:tcPr>
            <w:tcW w:w="1559" w:type="dxa"/>
          </w:tcPr>
          <w:p w14:paraId="1E27E02A" w14:textId="77777777" w:rsidR="001362E8" w:rsidRDefault="001362E8">
            <w:pPr>
              <w:pStyle w:val="15"/>
              <w:tabs>
                <w:tab w:val="clear" w:pos="720"/>
                <w:tab w:val="left" w:pos="-495"/>
              </w:tabs>
              <w:ind w:right="405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79" w:type="dxa"/>
          </w:tcPr>
          <w:p w14:paraId="7ACF6B05" w14:textId="77777777" w:rsidR="001362E8" w:rsidRDefault="001362E8" w:rsidP="00832ACE">
            <w:pPr>
              <w:pStyle w:val="15"/>
              <w:tabs>
                <w:tab w:val="clear" w:pos="720"/>
                <w:tab w:val="left" w:pos="-495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02498EC3" w14:textId="77777777" w:rsidR="001362E8" w:rsidRDefault="001362E8">
            <w:pPr>
              <w:pStyle w:val="15"/>
              <w:tabs>
                <w:tab w:val="clear" w:pos="720"/>
                <w:tab w:val="left" w:pos="-495"/>
              </w:tabs>
              <w:ind w:right="405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5AF690B3" w14:textId="77777777" w:rsidR="001362E8" w:rsidRDefault="001362E8">
            <w:pPr>
              <w:pStyle w:val="15"/>
              <w:tabs>
                <w:tab w:val="clear" w:pos="720"/>
                <w:tab w:val="left" w:pos="-495"/>
              </w:tabs>
              <w:ind w:right="405"/>
              <w:jc w:val="center"/>
              <w:rPr>
                <w:b/>
                <w:sz w:val="18"/>
                <w:szCs w:val="18"/>
              </w:rPr>
            </w:pPr>
          </w:p>
        </w:tc>
      </w:tr>
      <w:tr w:rsidR="001362E8" w14:paraId="4A93DB04" w14:textId="77777777" w:rsidTr="00832ACE">
        <w:trPr>
          <w:trHeight w:val="205"/>
        </w:trPr>
        <w:tc>
          <w:tcPr>
            <w:tcW w:w="1559" w:type="dxa"/>
          </w:tcPr>
          <w:p w14:paraId="5CC046D9" w14:textId="77777777" w:rsidR="001362E8" w:rsidRDefault="001362E8">
            <w:pPr>
              <w:pStyle w:val="15"/>
              <w:tabs>
                <w:tab w:val="clear" w:pos="720"/>
                <w:tab w:val="left" w:pos="-495"/>
              </w:tabs>
              <w:ind w:right="405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79" w:type="dxa"/>
          </w:tcPr>
          <w:p w14:paraId="576ADE6E" w14:textId="77777777" w:rsidR="001362E8" w:rsidRDefault="001362E8" w:rsidP="00832ACE">
            <w:pPr>
              <w:pStyle w:val="15"/>
              <w:tabs>
                <w:tab w:val="clear" w:pos="720"/>
                <w:tab w:val="left" w:pos="-495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39E3F582" w14:textId="77777777" w:rsidR="001362E8" w:rsidRDefault="001362E8">
            <w:pPr>
              <w:pStyle w:val="15"/>
              <w:tabs>
                <w:tab w:val="clear" w:pos="720"/>
                <w:tab w:val="left" w:pos="-495"/>
              </w:tabs>
              <w:ind w:right="405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794E4401" w14:textId="77777777" w:rsidR="001362E8" w:rsidRDefault="001362E8">
            <w:pPr>
              <w:pStyle w:val="15"/>
              <w:tabs>
                <w:tab w:val="clear" w:pos="720"/>
                <w:tab w:val="left" w:pos="-495"/>
              </w:tabs>
              <w:ind w:right="405"/>
              <w:jc w:val="center"/>
              <w:rPr>
                <w:b/>
                <w:sz w:val="18"/>
                <w:szCs w:val="18"/>
              </w:rPr>
            </w:pPr>
          </w:p>
        </w:tc>
      </w:tr>
      <w:tr w:rsidR="00C1131E" w14:paraId="4CD165D0" w14:textId="77777777" w:rsidTr="00832ACE">
        <w:trPr>
          <w:trHeight w:val="205"/>
        </w:trPr>
        <w:tc>
          <w:tcPr>
            <w:tcW w:w="1559" w:type="dxa"/>
          </w:tcPr>
          <w:p w14:paraId="5FD37D90" w14:textId="77777777" w:rsidR="00C1131E" w:rsidRDefault="00C1131E">
            <w:pPr>
              <w:pStyle w:val="15"/>
              <w:tabs>
                <w:tab w:val="clear" w:pos="720"/>
                <w:tab w:val="left" w:pos="-495"/>
              </w:tabs>
              <w:ind w:right="405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79" w:type="dxa"/>
          </w:tcPr>
          <w:p w14:paraId="4F84EE3B" w14:textId="77777777" w:rsidR="00C1131E" w:rsidRDefault="00C1131E" w:rsidP="00832ACE">
            <w:pPr>
              <w:pStyle w:val="15"/>
              <w:tabs>
                <w:tab w:val="clear" w:pos="720"/>
                <w:tab w:val="left" w:pos="-495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39B41D02" w14:textId="77777777" w:rsidR="00C1131E" w:rsidRDefault="00C1131E">
            <w:pPr>
              <w:pStyle w:val="15"/>
              <w:tabs>
                <w:tab w:val="clear" w:pos="720"/>
                <w:tab w:val="left" w:pos="-495"/>
              </w:tabs>
              <w:ind w:right="405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4DC9ABD2" w14:textId="77777777" w:rsidR="00C1131E" w:rsidRDefault="00C1131E">
            <w:pPr>
              <w:pStyle w:val="15"/>
              <w:tabs>
                <w:tab w:val="clear" w:pos="720"/>
                <w:tab w:val="left" w:pos="-495"/>
              </w:tabs>
              <w:ind w:right="405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73EB24F1" w14:textId="77777777" w:rsidR="00592EDB" w:rsidRPr="00764733" w:rsidRDefault="00592EDB" w:rsidP="00C341BF">
      <w:pPr>
        <w:pStyle w:val="15"/>
        <w:tabs>
          <w:tab w:val="clear" w:pos="720"/>
        </w:tabs>
        <w:ind w:right="405"/>
        <w:jc w:val="both"/>
        <w:rPr>
          <w:sz w:val="18"/>
          <w:szCs w:val="18"/>
        </w:rPr>
      </w:pPr>
    </w:p>
    <w:sectPr w:rsidR="00592EDB" w:rsidRPr="00764733" w:rsidSect="00866CC4">
      <w:pgSz w:w="16838" w:h="11906" w:orient="landscape"/>
      <w:pgMar w:top="284" w:right="536" w:bottom="284" w:left="709" w:header="720" w:footer="720" w:gutter="0"/>
      <w:cols w:num="2" w:space="14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Calibri"/>
    <w:charset w:val="01"/>
    <w:family w:val="swiss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5"/>
      <w:numFmt w:val="decimal"/>
      <w:pStyle w:val="1"/>
      <w:lvlText w:val="%1"/>
      <w:lvlJc w:val="left"/>
      <w:pPr>
        <w:tabs>
          <w:tab w:val="num" w:pos="3410"/>
        </w:tabs>
        <w:ind w:left="3410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718"/>
        </w:tabs>
        <w:ind w:left="718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3364E20"/>
    <w:multiLevelType w:val="hybridMultilevel"/>
    <w:tmpl w:val="CFCA3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BA0D27"/>
    <w:multiLevelType w:val="hybridMultilevel"/>
    <w:tmpl w:val="52E0D8EE"/>
    <w:lvl w:ilvl="0" w:tplc="DE202B9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140C49"/>
    <w:multiLevelType w:val="multilevel"/>
    <w:tmpl w:val="11E8731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411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4CA30EE"/>
    <w:multiLevelType w:val="hybridMultilevel"/>
    <w:tmpl w:val="B35435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A80F3F"/>
    <w:multiLevelType w:val="multilevel"/>
    <w:tmpl w:val="3236897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31" w:hanging="36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502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77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08" w:hanging="1440"/>
      </w:pPr>
      <w:rPr>
        <w:rFonts w:hint="default"/>
      </w:rPr>
    </w:lvl>
  </w:abstractNum>
  <w:abstractNum w:abstractNumId="6" w15:restartNumberingAfterBreak="0">
    <w:nsid w:val="308228B8"/>
    <w:multiLevelType w:val="multilevel"/>
    <w:tmpl w:val="A420F95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60B75DD"/>
    <w:multiLevelType w:val="hybridMultilevel"/>
    <w:tmpl w:val="E862AD7C"/>
    <w:lvl w:ilvl="0" w:tplc="AD8C4E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9001C7"/>
    <w:multiLevelType w:val="multilevel"/>
    <w:tmpl w:val="6576E43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369A5F48"/>
    <w:multiLevelType w:val="multilevel"/>
    <w:tmpl w:val="DD0CCE6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6CF5868"/>
    <w:multiLevelType w:val="multilevel"/>
    <w:tmpl w:val="90D84F92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1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9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8" w:hanging="1440"/>
      </w:pPr>
      <w:rPr>
        <w:rFonts w:hint="default"/>
      </w:rPr>
    </w:lvl>
  </w:abstractNum>
  <w:abstractNum w:abstractNumId="11" w15:restartNumberingAfterBreak="0">
    <w:nsid w:val="3AA80600"/>
    <w:multiLevelType w:val="multilevel"/>
    <w:tmpl w:val="ADB46B02"/>
    <w:lvl w:ilvl="0">
      <w:start w:val="3"/>
      <w:numFmt w:val="decimal"/>
      <w:lvlText w:val="%1."/>
      <w:lvlJc w:val="left"/>
      <w:pPr>
        <w:ind w:left="468" w:hanging="468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468" w:hanging="46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41743440"/>
    <w:multiLevelType w:val="hybridMultilevel"/>
    <w:tmpl w:val="87E601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86605F"/>
    <w:multiLevelType w:val="multilevel"/>
    <w:tmpl w:val="DBD0672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3792940"/>
    <w:multiLevelType w:val="multilevel"/>
    <w:tmpl w:val="C444FA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3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4629536B"/>
    <w:multiLevelType w:val="hybridMultilevel"/>
    <w:tmpl w:val="F7BC8B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61396F"/>
    <w:multiLevelType w:val="hybridMultilevel"/>
    <w:tmpl w:val="0B7E36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9D50CE"/>
    <w:multiLevelType w:val="multilevel"/>
    <w:tmpl w:val="6A383E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566B04B6"/>
    <w:multiLevelType w:val="hybridMultilevel"/>
    <w:tmpl w:val="9912D6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672078"/>
    <w:multiLevelType w:val="multilevel"/>
    <w:tmpl w:val="91C80BB6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64E43F6A"/>
    <w:multiLevelType w:val="multilevel"/>
    <w:tmpl w:val="E230F14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66AD4D2E"/>
    <w:multiLevelType w:val="hybridMultilevel"/>
    <w:tmpl w:val="4A02B8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7524F4"/>
    <w:multiLevelType w:val="hybridMultilevel"/>
    <w:tmpl w:val="5AE6A2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B63988"/>
    <w:multiLevelType w:val="multilevel"/>
    <w:tmpl w:val="C6CAACE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6"/>
      <w:numFmt w:val="decimal"/>
      <w:lvlText w:val="%2."/>
      <w:lvlJc w:val="left"/>
      <w:pPr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74506C80"/>
    <w:multiLevelType w:val="multilevel"/>
    <w:tmpl w:val="9634CBE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3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7A491A34"/>
    <w:multiLevelType w:val="multilevel"/>
    <w:tmpl w:val="5C5A4FE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3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7F2B6E8D"/>
    <w:multiLevelType w:val="multilevel"/>
    <w:tmpl w:val="90D84F92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1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9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8" w:hanging="1440"/>
      </w:pPr>
      <w:rPr>
        <w:rFonts w:hint="default"/>
      </w:rPr>
    </w:lvl>
  </w:abstractNum>
  <w:num w:numId="1" w16cid:durableId="203905098">
    <w:abstractNumId w:val="0"/>
  </w:num>
  <w:num w:numId="2" w16cid:durableId="1909028989">
    <w:abstractNumId w:val="26"/>
  </w:num>
  <w:num w:numId="3" w16cid:durableId="458110325">
    <w:abstractNumId w:val="22"/>
  </w:num>
  <w:num w:numId="4" w16cid:durableId="1371611368">
    <w:abstractNumId w:val="18"/>
  </w:num>
  <w:num w:numId="5" w16cid:durableId="176121356">
    <w:abstractNumId w:val="7"/>
  </w:num>
  <w:num w:numId="6" w16cid:durableId="1473719864">
    <w:abstractNumId w:val="11"/>
  </w:num>
  <w:num w:numId="7" w16cid:durableId="1824539791">
    <w:abstractNumId w:val="19"/>
  </w:num>
  <w:num w:numId="8" w16cid:durableId="657654912">
    <w:abstractNumId w:val="5"/>
  </w:num>
  <w:num w:numId="9" w16cid:durableId="1263993719">
    <w:abstractNumId w:val="2"/>
  </w:num>
  <w:num w:numId="10" w16cid:durableId="1298993829">
    <w:abstractNumId w:val="8"/>
  </w:num>
  <w:num w:numId="11" w16cid:durableId="307514151">
    <w:abstractNumId w:val="24"/>
  </w:num>
  <w:num w:numId="12" w16cid:durableId="209999925">
    <w:abstractNumId w:val="25"/>
  </w:num>
  <w:num w:numId="13" w16cid:durableId="2122990308">
    <w:abstractNumId w:val="14"/>
  </w:num>
  <w:num w:numId="14" w16cid:durableId="1814129749">
    <w:abstractNumId w:val="10"/>
  </w:num>
  <w:num w:numId="15" w16cid:durableId="183204844">
    <w:abstractNumId w:val="15"/>
  </w:num>
  <w:num w:numId="16" w16cid:durableId="2024555099">
    <w:abstractNumId w:val="4"/>
  </w:num>
  <w:num w:numId="17" w16cid:durableId="1012412667">
    <w:abstractNumId w:val="12"/>
  </w:num>
  <w:num w:numId="18" w16cid:durableId="1462115796">
    <w:abstractNumId w:val="16"/>
  </w:num>
  <w:num w:numId="19" w16cid:durableId="1728188042">
    <w:abstractNumId w:val="21"/>
  </w:num>
  <w:num w:numId="20" w16cid:durableId="1777410876">
    <w:abstractNumId w:val="13"/>
  </w:num>
  <w:num w:numId="21" w16cid:durableId="162354965">
    <w:abstractNumId w:val="20"/>
  </w:num>
  <w:num w:numId="22" w16cid:durableId="1533106339">
    <w:abstractNumId w:val="3"/>
  </w:num>
  <w:num w:numId="23" w16cid:durableId="1617173610">
    <w:abstractNumId w:val="6"/>
  </w:num>
  <w:num w:numId="24" w16cid:durableId="389890979">
    <w:abstractNumId w:val="17"/>
  </w:num>
  <w:num w:numId="25" w16cid:durableId="578714394">
    <w:abstractNumId w:val="9"/>
  </w:num>
  <w:num w:numId="26" w16cid:durableId="1426877727">
    <w:abstractNumId w:val="23"/>
  </w:num>
  <w:num w:numId="27" w16cid:durableId="1543516853">
    <w:abstractNumId w:val="1"/>
  </w:num>
  <w:num w:numId="28" w16cid:durableId="124094814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E6C"/>
    <w:rsid w:val="0002011D"/>
    <w:rsid w:val="00032F8F"/>
    <w:rsid w:val="00036A34"/>
    <w:rsid w:val="00047FC1"/>
    <w:rsid w:val="00055D05"/>
    <w:rsid w:val="000B216B"/>
    <w:rsid w:val="000C46EB"/>
    <w:rsid w:val="001125F0"/>
    <w:rsid w:val="00135365"/>
    <w:rsid w:val="00135841"/>
    <w:rsid w:val="001362E8"/>
    <w:rsid w:val="00141E5F"/>
    <w:rsid w:val="00145084"/>
    <w:rsid w:val="001508E3"/>
    <w:rsid w:val="00165701"/>
    <w:rsid w:val="00176D7D"/>
    <w:rsid w:val="001A1028"/>
    <w:rsid w:val="001A635D"/>
    <w:rsid w:val="001C2528"/>
    <w:rsid w:val="001C4C6B"/>
    <w:rsid w:val="001E5527"/>
    <w:rsid w:val="001F40A0"/>
    <w:rsid w:val="001F67F4"/>
    <w:rsid w:val="002025FC"/>
    <w:rsid w:val="002228FA"/>
    <w:rsid w:val="00233428"/>
    <w:rsid w:val="00254CC7"/>
    <w:rsid w:val="0029173C"/>
    <w:rsid w:val="00294A47"/>
    <w:rsid w:val="002B59A9"/>
    <w:rsid w:val="002C0D2B"/>
    <w:rsid w:val="002D2A30"/>
    <w:rsid w:val="002D2EDA"/>
    <w:rsid w:val="002E666E"/>
    <w:rsid w:val="002E6879"/>
    <w:rsid w:val="00302C32"/>
    <w:rsid w:val="00305B11"/>
    <w:rsid w:val="003077F6"/>
    <w:rsid w:val="00352C9C"/>
    <w:rsid w:val="00362824"/>
    <w:rsid w:val="003706A1"/>
    <w:rsid w:val="0037174A"/>
    <w:rsid w:val="00372358"/>
    <w:rsid w:val="00375886"/>
    <w:rsid w:val="003977C8"/>
    <w:rsid w:val="003A1ED1"/>
    <w:rsid w:val="003A5025"/>
    <w:rsid w:val="003B2785"/>
    <w:rsid w:val="003B34DF"/>
    <w:rsid w:val="003B6766"/>
    <w:rsid w:val="003C18F5"/>
    <w:rsid w:val="003D1CDF"/>
    <w:rsid w:val="003E0F66"/>
    <w:rsid w:val="003F31ED"/>
    <w:rsid w:val="00403329"/>
    <w:rsid w:val="004054FF"/>
    <w:rsid w:val="00410248"/>
    <w:rsid w:val="004229DD"/>
    <w:rsid w:val="00436AA0"/>
    <w:rsid w:val="00437617"/>
    <w:rsid w:val="004721A4"/>
    <w:rsid w:val="00487483"/>
    <w:rsid w:val="004900B3"/>
    <w:rsid w:val="00494C3B"/>
    <w:rsid w:val="004A0319"/>
    <w:rsid w:val="004A3E10"/>
    <w:rsid w:val="004A77A8"/>
    <w:rsid w:val="004B7480"/>
    <w:rsid w:val="004C304C"/>
    <w:rsid w:val="004C7387"/>
    <w:rsid w:val="005118A5"/>
    <w:rsid w:val="00511A60"/>
    <w:rsid w:val="00512780"/>
    <w:rsid w:val="00515DE3"/>
    <w:rsid w:val="005268E4"/>
    <w:rsid w:val="00532B71"/>
    <w:rsid w:val="0053712D"/>
    <w:rsid w:val="00543662"/>
    <w:rsid w:val="005458E6"/>
    <w:rsid w:val="00553279"/>
    <w:rsid w:val="0057225A"/>
    <w:rsid w:val="00586E6C"/>
    <w:rsid w:val="00592EDB"/>
    <w:rsid w:val="00596F93"/>
    <w:rsid w:val="00597AAC"/>
    <w:rsid w:val="005A3611"/>
    <w:rsid w:val="005A3B4D"/>
    <w:rsid w:val="005A5617"/>
    <w:rsid w:val="005C339E"/>
    <w:rsid w:val="005D03A1"/>
    <w:rsid w:val="005E0E26"/>
    <w:rsid w:val="005E10D6"/>
    <w:rsid w:val="005E2D34"/>
    <w:rsid w:val="005F21EF"/>
    <w:rsid w:val="005F57D0"/>
    <w:rsid w:val="005F7D08"/>
    <w:rsid w:val="006352B4"/>
    <w:rsid w:val="0064443A"/>
    <w:rsid w:val="00645DAA"/>
    <w:rsid w:val="00671F28"/>
    <w:rsid w:val="006A103B"/>
    <w:rsid w:val="006B51F0"/>
    <w:rsid w:val="006B7AA3"/>
    <w:rsid w:val="006C30B4"/>
    <w:rsid w:val="006D1892"/>
    <w:rsid w:val="006E1DA5"/>
    <w:rsid w:val="006F5C4F"/>
    <w:rsid w:val="00710297"/>
    <w:rsid w:val="00711FC7"/>
    <w:rsid w:val="00741F40"/>
    <w:rsid w:val="0074354D"/>
    <w:rsid w:val="00760DB4"/>
    <w:rsid w:val="00764733"/>
    <w:rsid w:val="0077247A"/>
    <w:rsid w:val="0079094B"/>
    <w:rsid w:val="007D010A"/>
    <w:rsid w:val="007D6B4A"/>
    <w:rsid w:val="007E067D"/>
    <w:rsid w:val="007E36AE"/>
    <w:rsid w:val="008048AB"/>
    <w:rsid w:val="0082061D"/>
    <w:rsid w:val="00821351"/>
    <w:rsid w:val="00824B8B"/>
    <w:rsid w:val="00825832"/>
    <w:rsid w:val="00825FF9"/>
    <w:rsid w:val="00832ACE"/>
    <w:rsid w:val="008448F9"/>
    <w:rsid w:val="0084626C"/>
    <w:rsid w:val="00851039"/>
    <w:rsid w:val="00853895"/>
    <w:rsid w:val="008621BD"/>
    <w:rsid w:val="00866CC4"/>
    <w:rsid w:val="0087744F"/>
    <w:rsid w:val="008A3B0E"/>
    <w:rsid w:val="008B0B21"/>
    <w:rsid w:val="008C0D9A"/>
    <w:rsid w:val="008C35F5"/>
    <w:rsid w:val="008D5732"/>
    <w:rsid w:val="008F0C51"/>
    <w:rsid w:val="008F2123"/>
    <w:rsid w:val="008F57E6"/>
    <w:rsid w:val="008F75BE"/>
    <w:rsid w:val="00900162"/>
    <w:rsid w:val="00906166"/>
    <w:rsid w:val="00906B76"/>
    <w:rsid w:val="00911564"/>
    <w:rsid w:val="0092791C"/>
    <w:rsid w:val="009334A2"/>
    <w:rsid w:val="009400B7"/>
    <w:rsid w:val="00942CBE"/>
    <w:rsid w:val="009527DD"/>
    <w:rsid w:val="00965A3D"/>
    <w:rsid w:val="00967142"/>
    <w:rsid w:val="00971BD4"/>
    <w:rsid w:val="00976E84"/>
    <w:rsid w:val="00993036"/>
    <w:rsid w:val="00997C95"/>
    <w:rsid w:val="009A2614"/>
    <w:rsid w:val="009B0A84"/>
    <w:rsid w:val="009B4225"/>
    <w:rsid w:val="009E7B86"/>
    <w:rsid w:val="009F6406"/>
    <w:rsid w:val="00A01541"/>
    <w:rsid w:val="00A13B55"/>
    <w:rsid w:val="00A2637C"/>
    <w:rsid w:val="00A31132"/>
    <w:rsid w:val="00A32C29"/>
    <w:rsid w:val="00A4258D"/>
    <w:rsid w:val="00A44B6E"/>
    <w:rsid w:val="00A546F4"/>
    <w:rsid w:val="00A742B2"/>
    <w:rsid w:val="00A80A9E"/>
    <w:rsid w:val="00A85915"/>
    <w:rsid w:val="00A85CC4"/>
    <w:rsid w:val="00A91E65"/>
    <w:rsid w:val="00A96025"/>
    <w:rsid w:val="00AA7DAC"/>
    <w:rsid w:val="00AB5E0C"/>
    <w:rsid w:val="00AC2835"/>
    <w:rsid w:val="00B06884"/>
    <w:rsid w:val="00B06FE5"/>
    <w:rsid w:val="00B11B7B"/>
    <w:rsid w:val="00B2242C"/>
    <w:rsid w:val="00B41FFD"/>
    <w:rsid w:val="00B52DC9"/>
    <w:rsid w:val="00B65C77"/>
    <w:rsid w:val="00B74FA9"/>
    <w:rsid w:val="00B77040"/>
    <w:rsid w:val="00BB6A78"/>
    <w:rsid w:val="00BC2480"/>
    <w:rsid w:val="00BC36A5"/>
    <w:rsid w:val="00BC4DA5"/>
    <w:rsid w:val="00BD0074"/>
    <w:rsid w:val="00BF0CD7"/>
    <w:rsid w:val="00C1131E"/>
    <w:rsid w:val="00C13C58"/>
    <w:rsid w:val="00C13D7A"/>
    <w:rsid w:val="00C25608"/>
    <w:rsid w:val="00C341BF"/>
    <w:rsid w:val="00C36D6A"/>
    <w:rsid w:val="00C60653"/>
    <w:rsid w:val="00C664C7"/>
    <w:rsid w:val="00CA081D"/>
    <w:rsid w:val="00CB65FD"/>
    <w:rsid w:val="00CC48E5"/>
    <w:rsid w:val="00CC65C8"/>
    <w:rsid w:val="00D01F51"/>
    <w:rsid w:val="00D0498E"/>
    <w:rsid w:val="00D15361"/>
    <w:rsid w:val="00D17EC1"/>
    <w:rsid w:val="00D20FB8"/>
    <w:rsid w:val="00D277D0"/>
    <w:rsid w:val="00D27C96"/>
    <w:rsid w:val="00D348BA"/>
    <w:rsid w:val="00D34DC5"/>
    <w:rsid w:val="00D72F30"/>
    <w:rsid w:val="00D775D6"/>
    <w:rsid w:val="00D804E0"/>
    <w:rsid w:val="00D8273E"/>
    <w:rsid w:val="00D847B0"/>
    <w:rsid w:val="00D902B5"/>
    <w:rsid w:val="00DB3D09"/>
    <w:rsid w:val="00DB4996"/>
    <w:rsid w:val="00DB553D"/>
    <w:rsid w:val="00DB7E08"/>
    <w:rsid w:val="00DC5206"/>
    <w:rsid w:val="00DD27E4"/>
    <w:rsid w:val="00DD3CF0"/>
    <w:rsid w:val="00DD5B94"/>
    <w:rsid w:val="00DE41FC"/>
    <w:rsid w:val="00DF5C20"/>
    <w:rsid w:val="00DF7763"/>
    <w:rsid w:val="00E015E8"/>
    <w:rsid w:val="00E04561"/>
    <w:rsid w:val="00E061AC"/>
    <w:rsid w:val="00E13AB2"/>
    <w:rsid w:val="00E26299"/>
    <w:rsid w:val="00E376A6"/>
    <w:rsid w:val="00E37FB8"/>
    <w:rsid w:val="00E43D8B"/>
    <w:rsid w:val="00E47352"/>
    <w:rsid w:val="00E53E9F"/>
    <w:rsid w:val="00E643E6"/>
    <w:rsid w:val="00E81878"/>
    <w:rsid w:val="00EB062A"/>
    <w:rsid w:val="00ED3CBD"/>
    <w:rsid w:val="00F04950"/>
    <w:rsid w:val="00F12874"/>
    <w:rsid w:val="00F128F5"/>
    <w:rsid w:val="00F26207"/>
    <w:rsid w:val="00F31547"/>
    <w:rsid w:val="00F412ED"/>
    <w:rsid w:val="00F43A24"/>
    <w:rsid w:val="00F60391"/>
    <w:rsid w:val="00F62973"/>
    <w:rsid w:val="00F65486"/>
    <w:rsid w:val="00F6555C"/>
    <w:rsid w:val="00F72047"/>
    <w:rsid w:val="00F72225"/>
    <w:rsid w:val="00F8290A"/>
    <w:rsid w:val="00F83DC3"/>
    <w:rsid w:val="00F867F6"/>
    <w:rsid w:val="00F972B7"/>
    <w:rsid w:val="00FB4FE5"/>
    <w:rsid w:val="00FC1136"/>
    <w:rsid w:val="00FC19A8"/>
    <w:rsid w:val="00FC4CC2"/>
    <w:rsid w:val="00FC5A3B"/>
    <w:rsid w:val="00FD0BDA"/>
    <w:rsid w:val="00FD3410"/>
    <w:rsid w:val="00FD5484"/>
    <w:rsid w:val="00FD6450"/>
    <w:rsid w:val="00FE4E51"/>
    <w:rsid w:val="00FF3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C13A6D0"/>
  <w15:chartTrackingRefBased/>
  <w15:docId w15:val="{575EF811-3540-4F3E-8386-1D1B8164D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sz w:val="23"/>
      <w:lang w:val="en-US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both"/>
      <w:outlineLvl w:val="1"/>
    </w:pPr>
    <w:rPr>
      <w:sz w:val="24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80">
    <w:name w:val="Основной шрифт абзаца8"/>
  </w:style>
  <w:style w:type="character" w:customStyle="1" w:styleId="70">
    <w:name w:val="Основной шрифт абзаца7"/>
  </w:style>
  <w:style w:type="character" w:customStyle="1" w:styleId="60">
    <w:name w:val="Основной шрифт абзаца6"/>
  </w:style>
  <w:style w:type="character" w:customStyle="1" w:styleId="50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0">
    <w:name w:val="Основной шрифт абзаца4"/>
  </w:style>
  <w:style w:type="character" w:customStyle="1" w:styleId="30">
    <w:name w:val="Основной шрифт абзаца3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20">
    <w:name w:val="Основной шрифт абзаца2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8Num4z0">
    <w:name w:val="WW8Num4z0"/>
    <w:rPr>
      <w:b w:val="0"/>
    </w:rPr>
  </w:style>
  <w:style w:type="character" w:customStyle="1" w:styleId="WW8Num5z0">
    <w:name w:val="WW8Num5z0"/>
    <w:rPr>
      <w:rFonts w:ascii="Times New Roman" w:hAnsi="Times New Roman" w:cs="Times New Roman"/>
    </w:rPr>
  </w:style>
  <w:style w:type="character" w:customStyle="1" w:styleId="WW8Num6z0">
    <w:name w:val="WW8Num6z0"/>
    <w:rPr>
      <w:rFonts w:ascii="Times New Roman" w:hAnsi="Times New Roman" w:cs="Times New Roman"/>
    </w:rPr>
  </w:style>
  <w:style w:type="character" w:customStyle="1" w:styleId="WW8Num8z0">
    <w:name w:val="WW8Num8z0"/>
    <w:rPr>
      <w:rFonts w:ascii="Times New Roman" w:hAnsi="Times New Roman" w:cs="Times New Roman"/>
    </w:rPr>
  </w:style>
  <w:style w:type="character" w:customStyle="1" w:styleId="WW8Num9z0">
    <w:name w:val="WW8Num9z0"/>
    <w:rPr>
      <w:rFonts w:ascii="Times New Roman" w:hAnsi="Times New Roman" w:cs="Times New Roman"/>
    </w:rPr>
  </w:style>
  <w:style w:type="character" w:customStyle="1" w:styleId="WW8Num10z0">
    <w:name w:val="WW8Num10z0"/>
    <w:rPr>
      <w:rFonts w:ascii="Times New Roman" w:eastAsia="Times New Roman" w:hAnsi="Times New Roman" w:cs="Times New Roman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0">
    <w:name w:val="WW8Num11z0"/>
    <w:rPr>
      <w:rFonts w:ascii="Times New Roman" w:hAnsi="Times New Roman" w:cs="Times New Roman"/>
    </w:rPr>
  </w:style>
  <w:style w:type="character" w:customStyle="1" w:styleId="WW8Num12z0">
    <w:name w:val="WW8Num12z0"/>
    <w:rPr>
      <w:rFonts w:ascii="Times New Roman" w:hAnsi="Times New Roman" w:cs="Times New Roman"/>
    </w:rPr>
  </w:style>
  <w:style w:type="character" w:customStyle="1" w:styleId="WW8Num15z0">
    <w:name w:val="WW8Num15z0"/>
    <w:rPr>
      <w:rFonts w:ascii="Times New Roman" w:hAnsi="Times New Roman" w:cs="Times New Roman"/>
    </w:rPr>
  </w:style>
  <w:style w:type="character" w:customStyle="1" w:styleId="WW8Num21z0">
    <w:name w:val="WW8Num21z0"/>
    <w:rPr>
      <w:rFonts w:ascii="Times New Roman" w:hAnsi="Times New Roman" w:cs="Times New Roman"/>
    </w:rPr>
  </w:style>
  <w:style w:type="character" w:customStyle="1" w:styleId="10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customStyle="1" w:styleId="a4">
    <w:name w:val="Символ нумерации"/>
  </w:style>
  <w:style w:type="character" w:customStyle="1" w:styleId="s2">
    <w:name w:val="s2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pPr>
      <w:tabs>
        <w:tab w:val="left" w:pos="567"/>
      </w:tabs>
      <w:jc w:val="both"/>
    </w:pPr>
    <w:rPr>
      <w:sz w:val="22"/>
    </w:rPr>
  </w:style>
  <w:style w:type="paragraph" w:styleId="a6">
    <w:name w:val="List"/>
    <w:basedOn w:val="a5"/>
    <w:rPr>
      <w:rFonts w:cs="Tahoma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81">
    <w:name w:val="Указатель8"/>
    <w:basedOn w:val="a"/>
    <w:pPr>
      <w:suppressLineNumbers/>
    </w:pPr>
    <w:rPr>
      <w:rFonts w:cs="FreeSans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71">
    <w:name w:val="Указатель7"/>
    <w:basedOn w:val="a"/>
    <w:pPr>
      <w:suppressLineNumbers/>
    </w:pPr>
    <w:rPr>
      <w:rFonts w:cs="FreeSans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61">
    <w:name w:val="Указатель6"/>
    <w:basedOn w:val="a"/>
    <w:pPr>
      <w:suppressLineNumbers/>
    </w:pPr>
    <w:rPr>
      <w:rFonts w:cs="Mangal"/>
    </w:rPr>
  </w:style>
  <w:style w:type="paragraph" w:customStyle="1" w:styleId="51">
    <w:name w:val="Название5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2">
    <w:name w:val="Указатель5"/>
    <w:basedOn w:val="a"/>
    <w:pPr>
      <w:suppressLineNumbers/>
    </w:pPr>
    <w:rPr>
      <w:rFonts w:cs="Mangal"/>
    </w:rPr>
  </w:style>
  <w:style w:type="paragraph" w:customStyle="1" w:styleId="41">
    <w:name w:val="Название4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2">
    <w:name w:val="Указатель4"/>
    <w:basedOn w:val="a"/>
    <w:pPr>
      <w:suppressLineNumbers/>
    </w:pPr>
    <w:rPr>
      <w:rFonts w:cs="Mangal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22">
    <w:name w:val="Название2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23">
    <w:name w:val="Указатель2"/>
    <w:basedOn w:val="a"/>
    <w:pPr>
      <w:suppressLineNumbers/>
    </w:pPr>
    <w:rPr>
      <w:rFonts w:cs="Tahoma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Tahoma"/>
    </w:rPr>
  </w:style>
  <w:style w:type="paragraph" w:customStyle="1" w:styleId="15">
    <w:name w:val="Стиль1"/>
    <w:basedOn w:val="a"/>
    <w:pPr>
      <w:widowControl w:val="0"/>
      <w:tabs>
        <w:tab w:val="left" w:pos="720"/>
      </w:tabs>
    </w:pPr>
    <w:rPr>
      <w:sz w:val="24"/>
    </w:rPr>
  </w:style>
  <w:style w:type="paragraph" w:customStyle="1" w:styleId="a8">
    <w:name w:val="Употребляемый"/>
    <w:basedOn w:val="a"/>
    <w:pPr>
      <w:spacing w:before="60" w:after="20"/>
      <w:ind w:firstLine="709"/>
    </w:pPr>
    <w:rPr>
      <w:sz w:val="26"/>
    </w:rPr>
  </w:style>
  <w:style w:type="paragraph" w:customStyle="1" w:styleId="210">
    <w:name w:val="Основной текст с отступом 21"/>
    <w:basedOn w:val="a"/>
    <w:pPr>
      <w:ind w:firstLine="601"/>
    </w:pPr>
    <w:rPr>
      <w:sz w:val="23"/>
    </w:rPr>
  </w:style>
  <w:style w:type="paragraph" w:styleId="a9">
    <w:name w:val="Body Text Indent"/>
    <w:basedOn w:val="a"/>
    <w:pPr>
      <w:ind w:firstLine="284"/>
    </w:pPr>
    <w:rPr>
      <w:sz w:val="23"/>
    </w:rPr>
  </w:style>
  <w:style w:type="paragraph" w:customStyle="1" w:styleId="310">
    <w:name w:val="Основной текст с отступом 31"/>
    <w:basedOn w:val="a"/>
    <w:pPr>
      <w:ind w:left="317" w:firstLine="284"/>
      <w:jc w:val="both"/>
    </w:pPr>
    <w:rPr>
      <w:sz w:val="22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styleId="24">
    <w:name w:val="envelope return"/>
    <w:basedOn w:val="a"/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  <w:i/>
      <w:iCs/>
    </w:rPr>
  </w:style>
  <w:style w:type="character" w:styleId="ad">
    <w:name w:val="Unresolved Mention"/>
    <w:uiPriority w:val="99"/>
    <w:semiHidden/>
    <w:unhideWhenUsed/>
    <w:rsid w:val="00D17EC1"/>
    <w:rPr>
      <w:color w:val="605E5C"/>
      <w:shd w:val="clear" w:color="auto" w:fill="E1DFDD"/>
    </w:rPr>
  </w:style>
  <w:style w:type="character" w:styleId="ae">
    <w:name w:val="annotation reference"/>
    <w:uiPriority w:val="99"/>
    <w:semiHidden/>
    <w:unhideWhenUsed/>
    <w:rsid w:val="00DB7E08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DB7E08"/>
  </w:style>
  <w:style w:type="character" w:customStyle="1" w:styleId="af0">
    <w:name w:val="Текст примечания Знак"/>
    <w:link w:val="af"/>
    <w:uiPriority w:val="99"/>
    <w:semiHidden/>
    <w:rsid w:val="00DB7E08"/>
    <w:rPr>
      <w:lang w:eastAsia="zh-CN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DB7E08"/>
    <w:rPr>
      <w:b/>
      <w:bCs/>
    </w:rPr>
  </w:style>
  <w:style w:type="character" w:customStyle="1" w:styleId="af2">
    <w:name w:val="Тема примечания Знак"/>
    <w:link w:val="af1"/>
    <w:uiPriority w:val="99"/>
    <w:semiHidden/>
    <w:rsid w:val="00DB7E08"/>
    <w:rPr>
      <w:b/>
      <w:bCs/>
      <w:lang w:eastAsia="zh-CN"/>
    </w:rPr>
  </w:style>
  <w:style w:type="table" w:styleId="af3">
    <w:name w:val="Table Grid"/>
    <w:basedOn w:val="a1"/>
    <w:uiPriority w:val="39"/>
    <w:rsid w:val="003977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rd-bot">
    <w:name w:val="bord-bot"/>
    <w:basedOn w:val="a0"/>
    <w:rsid w:val="0057225A"/>
  </w:style>
  <w:style w:type="character" w:styleId="af4">
    <w:name w:val="FollowedHyperlink"/>
    <w:basedOn w:val="a0"/>
    <w:uiPriority w:val="99"/>
    <w:semiHidden/>
    <w:unhideWhenUsed/>
    <w:rsid w:val="0057225A"/>
    <w:rPr>
      <w:color w:val="954F72" w:themeColor="followedHyperlink"/>
      <w:u w:val="single"/>
    </w:rPr>
  </w:style>
  <w:style w:type="paragraph" w:styleId="af5">
    <w:name w:val="List Paragraph"/>
    <w:basedOn w:val="a"/>
    <w:uiPriority w:val="34"/>
    <w:qFormat/>
    <w:rsid w:val="00965A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12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tdpat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4F22FD-7D1E-4C1E-A4EE-F73F1292A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2</Pages>
  <Words>1564</Words>
  <Characters>8915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346855</vt:lpstr>
    </vt:vector>
  </TitlesOfParts>
  <Company/>
  <LinksUpToDate>false</LinksUpToDate>
  <CharactersWithSpaces>10459</CharactersWithSpaces>
  <SharedDoc>false</SharedDoc>
  <HLinks>
    <vt:vector size="6" baseType="variant">
      <vt:variant>
        <vt:i4>3080199</vt:i4>
      </vt:variant>
      <vt:variant>
        <vt:i4>0</vt:i4>
      </vt:variant>
      <vt:variant>
        <vt:i4>0</vt:i4>
      </vt:variant>
      <vt:variant>
        <vt:i4>5</vt:i4>
      </vt:variant>
      <vt:variant>
        <vt:lpwstr>mailto:info@ventza.ru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346855</dc:title>
  <dc:subject/>
  <dc:creator>Admin</dc:creator>
  <cp:keywords/>
  <cp:lastModifiedBy>Администратор</cp:lastModifiedBy>
  <cp:revision>16</cp:revision>
  <cp:lastPrinted>2024-11-05T12:53:00Z</cp:lastPrinted>
  <dcterms:created xsi:type="dcterms:W3CDTF">2024-11-16T13:55:00Z</dcterms:created>
  <dcterms:modified xsi:type="dcterms:W3CDTF">2025-05-27T13:17:00Z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ame">
    <vt:lpwstr>VO PatAIR-5-С-6/20-1,5-2-У1-Г</vt:lpwstr>
  </property>
  <property fmtid="{D5CDD505-2E9C-101B-9397-08002B2CF9AE}" pid="3" name="KWt">
    <vt:lpwstr>2,2</vt:lpwstr>
  </property>
  <property fmtid="{D5CDD505-2E9C-101B-9397-08002B2CF9AE}" pid="4" name="Rev/min">
    <vt:lpwstr>3000</vt:lpwstr>
  </property>
  <property fmtid="{D5CDD505-2E9C-101B-9397-08002B2CF9AE}" pid="5" name="voltage">
    <vt:lpwstr>380</vt:lpwstr>
  </property>
  <property fmtid="{D5CDD505-2E9C-101B-9397-08002B2CF9AE}" pid="6" name="vent number">
    <vt:lpwstr>12345678</vt:lpwstr>
  </property>
  <property fmtid="{D5CDD505-2E9C-101B-9397-08002B2CF9AE}" pid="7" name="motor number">
    <vt:lpwstr>123-321</vt:lpwstr>
  </property>
  <property fmtid="{D5CDD505-2E9C-101B-9397-08002B2CF9AE}" pid="8" name="plan date">
    <vt:lpwstr>20.10.2024</vt:lpwstr>
  </property>
  <property fmtid="{D5CDD505-2E9C-101B-9397-08002B2CF9AE}" pid="9" name="TU">
    <vt:lpwstr>ТУ 4861-010-45855130-2015</vt:lpwstr>
  </property>
</Properties>
</file>